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Central Carolina Academy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Personnel Agenda - July 11, 2025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Resignations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Times New Roman" w:cs="Times New Roman" w:eastAsia="Times New Roman" w:hAnsi="Times New Roman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ind w:firstLine="720"/>
        <w:rPr>
          <w:rFonts w:ascii="Times New Roman" w:cs="Times New Roman" w:eastAsia="Times New Roman" w:hAnsi="Times New Roman"/>
          <w:i w:val="1"/>
          <w:i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highlight w:val="white"/>
          <w:rtl w:val="0"/>
        </w:rPr>
        <w:t xml:space="preserve">Mirian Vasquez, Multilingual Learners teacher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222222"/>
          <w:highlight w:val="white"/>
          <w:rtl w:val="0"/>
        </w:rPr>
        <w:t xml:space="preserve">(position repurposed)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Part time to Full time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rPr>
          <w:rFonts w:ascii="Times New Roman" w:cs="Times New Roman" w:eastAsia="Times New Roman" w:hAnsi="Times New Roman"/>
          <w:color w:val="222222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line="360" w:lineRule="auto"/>
        <w:ind w:firstLine="720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Matthew Anderson, middle school core subject teacher</w:t>
      </w:r>
    </w:p>
    <w:p w:rsidR="00000000" w:rsidDel="00000000" w:rsidP="00000000" w:rsidRDefault="00000000" w:rsidRPr="00000000" w14:paraId="0000000E">
      <w:pPr>
        <w:shd w:fill="ffffff" w:val="clear"/>
        <w:spacing w:line="360" w:lineRule="auto"/>
        <w:ind w:firstLine="720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Michael Jones, middle and high school electives teacher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New Positions for the 2025-2026 School Year</w:t>
      </w:r>
    </w:p>
    <w:p w:rsidR="00000000" w:rsidDel="00000000" w:rsidP="00000000" w:rsidRDefault="00000000" w:rsidRPr="00000000" w14:paraId="00000013">
      <w:pPr>
        <w:shd w:fill="ffffff" w:val="clear"/>
        <w:spacing w:line="360" w:lineRule="auto"/>
        <w:rPr>
          <w:rFonts w:ascii="Times New Roman" w:cs="Times New Roman" w:eastAsia="Times New Roman" w:hAnsi="Times New Roman"/>
          <w:color w:val="222222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line="360" w:lineRule="auto"/>
        <w:ind w:firstLine="720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Dawn Bevier, high school English teacher</w:t>
      </w:r>
    </w:p>
    <w:p w:rsidR="00000000" w:rsidDel="00000000" w:rsidP="00000000" w:rsidRDefault="00000000" w:rsidRPr="00000000" w14:paraId="00000015">
      <w:pPr>
        <w:shd w:fill="ffffff" w:val="clear"/>
        <w:spacing w:line="360" w:lineRule="auto"/>
        <w:ind w:firstLine="720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Rebecca Babcock, physical education teacher</w:t>
      </w:r>
    </w:p>
    <w:p w:rsidR="00000000" w:rsidDel="00000000" w:rsidP="00000000" w:rsidRDefault="00000000" w:rsidRPr="00000000" w14:paraId="00000016">
      <w:pPr>
        <w:shd w:fill="ffffff" w:val="clear"/>
        <w:spacing w:line="360" w:lineRule="auto"/>
        <w:ind w:firstLine="720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Emily Giguere, middle school core subject teacher</w:t>
      </w:r>
    </w:p>
    <w:p w:rsidR="00000000" w:rsidDel="00000000" w:rsidP="00000000" w:rsidRDefault="00000000" w:rsidRPr="00000000" w14:paraId="00000017">
      <w:pPr>
        <w:shd w:fill="ffffff" w:val="clear"/>
        <w:spacing w:line="360" w:lineRule="auto"/>
        <w:ind w:firstLine="720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Sarah Shearer, middle school core subject teacher</w:t>
      </w:r>
    </w:p>
    <w:p w:rsidR="00000000" w:rsidDel="00000000" w:rsidP="00000000" w:rsidRDefault="00000000" w:rsidRPr="00000000" w14:paraId="00000018">
      <w:pPr>
        <w:shd w:fill="ffffff" w:val="clear"/>
        <w:spacing w:line="360" w:lineRule="auto"/>
        <w:ind w:firstLine="720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Catherine West, middle school core subject teacher</w:t>
      </w:r>
    </w:p>
    <w:p w:rsidR="00000000" w:rsidDel="00000000" w:rsidP="00000000" w:rsidRDefault="00000000" w:rsidRPr="00000000" w14:paraId="00000019">
      <w:pPr>
        <w:shd w:fill="ffffff" w:val="clear"/>
        <w:spacing w:line="360" w:lineRule="auto"/>
        <w:ind w:firstLine="720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Judy Cofer, EC assistant </w:t>
      </w:r>
    </w:p>
    <w:p w:rsidR="00000000" w:rsidDel="00000000" w:rsidP="00000000" w:rsidRDefault="00000000" w:rsidRPr="00000000" w14:paraId="0000001A">
      <w:pPr>
        <w:shd w:fill="ffffff" w:val="clear"/>
        <w:spacing w:line="360" w:lineRule="auto"/>
        <w:ind w:firstLine="720"/>
        <w:rPr>
          <w:rFonts w:ascii="Times New Roman" w:cs="Times New Roman" w:eastAsia="Times New Roman" w:hAnsi="Times New Roman"/>
          <w:color w:val="222222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rtl w:val="0"/>
        </w:rPr>
        <w:t xml:space="preserve">Pam Bass, custodian, part time</w:t>
      </w:r>
    </w:p>
    <w:p w:rsidR="00000000" w:rsidDel="00000000" w:rsidP="00000000" w:rsidRDefault="00000000" w:rsidRPr="00000000" w14:paraId="0000001B">
      <w:pPr>
        <w:shd w:fill="ffffff" w:val="clear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rtl w:val="0"/>
        </w:rPr>
        <w:t xml:space="preserve">  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