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 Board of Directors </w:t>
      </w:r>
    </w:p>
    <w:p w:rsidR="00000000" w:rsidDel="00000000" w:rsidP="00000000" w:rsidRDefault="00000000" w:rsidRPr="00000000" w14:paraId="00000002">
      <w:pPr>
        <w:jc w:val="left"/>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highlight w:val="white"/>
          <w:rtl w:val="0"/>
        </w:rPr>
        <w:t xml:space="preserve">                                               </w:t>
      </w:r>
      <w:r w:rsidDel="00000000" w:rsidR="00000000" w:rsidRPr="00000000">
        <w:rPr>
          <w:rFonts w:ascii="Times New Roman" w:cs="Times New Roman" w:eastAsia="Times New Roman" w:hAnsi="Times New Roman"/>
          <w:b w:val="1"/>
          <w:bCs w:val="1"/>
          <w:sz w:val="30"/>
          <w:szCs w:val="30"/>
          <w:rtl w:val="0"/>
        </w:rPr>
        <w:t xml:space="preserve"> Meeting Minutes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March 21, 2025</w:t>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5">
      <w:pPr>
        <w:ind w:left="3600" w:firstLine="0"/>
        <w:rPr>
          <w:rFonts w:ascii="Calibri" w:cs="Calibri" w:eastAsia="Calibri" w:hAnsi="Calibri"/>
          <w:sz w:val="24"/>
          <w:szCs w:val="24"/>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r w:rsidDel="00000000" w:rsidR="00000000" w:rsidRPr="00000000">
              <w:rPr>
                <w:rtl w:val="0"/>
              </w:rPr>
            </w:r>
          </w:p>
          <w:p w:rsidR="00000000" w:rsidDel="00000000" w:rsidP="00000000" w:rsidRDefault="00000000" w:rsidRPr="00000000" w14:paraId="00000007">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8">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9">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A">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Mitch Stensland</w:t>
            </w:r>
          </w:p>
          <w:p w:rsidR="00000000" w:rsidDel="00000000" w:rsidP="00000000" w:rsidRDefault="00000000" w:rsidRPr="00000000" w14:paraId="0000000B">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Frank Thompson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Mary Tatum</w:t>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0F">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0">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tl w:val="0"/>
              </w:rPr>
            </w:r>
          </w:p>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6">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Tiffany McGregor </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Matt Brown</w:t>
            </w:r>
          </w:p>
          <w:p w:rsidR="00000000" w:rsidDel="00000000" w:rsidP="00000000" w:rsidRDefault="00000000" w:rsidRPr="00000000" w14:paraId="00000019">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A">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none</w:t>
            </w:r>
          </w:p>
          <w:p w:rsidR="00000000" w:rsidDel="00000000" w:rsidP="00000000" w:rsidRDefault="00000000" w:rsidRPr="00000000" w14:paraId="0000001C">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5">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6">
      <w:pPr>
        <w:jc w:val="center"/>
        <w:rPr>
          <w:sz w:val="20"/>
          <w:szCs w:val="20"/>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 12:31 pm by Don Sloan.</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sz w:val="24"/>
          <w:szCs w:val="24"/>
          <w:rtl w:val="0"/>
        </w:rPr>
        <w:t xml:space="preserve"> was approved with a motion from David Foushee and a second by Whitney Parrish. The board approval was unanimous.</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Recognition </w:t>
      </w:r>
      <w:r w:rsidDel="00000000" w:rsidR="00000000" w:rsidRPr="00000000">
        <w:rPr>
          <w:rFonts w:ascii="Times New Roman" w:cs="Times New Roman" w:eastAsia="Times New Roman" w:hAnsi="Times New Roman"/>
          <w:sz w:val="24"/>
          <w:szCs w:val="24"/>
          <w:rtl w:val="0"/>
        </w:rPr>
        <w:t xml:space="preserve">of </w:t>
      </w:r>
      <w:r w:rsidDel="00000000" w:rsidR="00000000" w:rsidRPr="00000000">
        <w:rPr>
          <w:rFonts w:ascii="Times New Roman" w:cs="Times New Roman" w:eastAsia="Times New Roman" w:hAnsi="Times New Roman"/>
          <w:rtl w:val="0"/>
        </w:rPr>
        <w:t xml:space="preserve">students who have had success in various co-curricular and extracurricular activities were presented by Mary Tatum and Frank Thompson.</w:t>
      </w: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rtl w:val="0"/>
        </w:rPr>
        <w:t xml:space="preserve">Retesting Plan was presented. A motion was made by Derek Borrel and seconded by Travis Poole to approve the retesting plan. All board members voted in favor.  </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sz w:val="24"/>
          <w:szCs w:val="24"/>
          <w:rtl w:val="0"/>
        </w:rPr>
        <w:tab/>
      </w:r>
    </w:p>
    <w:p w:rsidR="00000000" w:rsidDel="00000000" w:rsidP="00000000" w:rsidRDefault="00000000" w:rsidRPr="00000000" w14:paraId="0000002F">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 </w:t>
      </w:r>
      <w:r w:rsidDel="00000000" w:rsidR="00000000" w:rsidRPr="00000000">
        <w:rPr>
          <w:rFonts w:ascii="Times New Roman" w:cs="Times New Roman" w:eastAsia="Times New Roman" w:hAnsi="Times New Roman"/>
          <w:sz w:val="24"/>
          <w:szCs w:val="24"/>
          <w:rtl w:val="0"/>
        </w:rPr>
        <w:t xml:space="preserve">Don Sloan expressed to the board that the board fundraiser asking for contributions through an online platform was ready to be rolled out. The plan was to start sending out the emails the week following the Friday board meeting. </w:t>
      </w:r>
    </w:p>
    <w:p w:rsidR="00000000" w:rsidDel="00000000" w:rsidP="00000000" w:rsidRDefault="00000000" w:rsidRPr="00000000" w14:paraId="00000031">
      <w:pPr>
        <w:ind w:left="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2">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meeting adjourned at 1:15 pm. With a motion from David Foushee and a second from Whitney Parrish. All board members voted in favor.</w:t>
      </w:r>
    </w:p>
    <w:p w:rsidR="00000000" w:rsidDel="00000000" w:rsidP="00000000" w:rsidRDefault="00000000" w:rsidRPr="00000000" w14:paraId="0000003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 </w:t>
      </w:r>
    </w:p>
    <w:p w:rsidR="00000000" w:rsidDel="00000000" w:rsidP="00000000" w:rsidRDefault="00000000" w:rsidRPr="00000000" w14:paraId="00000035">
      <w:pPr>
        <w:spacing w:line="240" w:lineRule="auto"/>
        <w:jc w:val="both"/>
        <w:rPr/>
      </w:pPr>
      <w:r w:rsidDel="00000000" w:rsidR="00000000" w:rsidRPr="00000000">
        <w:rPr>
          <w:rFonts w:ascii="Times New Roman" w:cs="Times New Roman" w:eastAsia="Times New Roman" w:hAnsi="Times New Roman"/>
          <w:sz w:val="24"/>
          <w:szCs w:val="24"/>
          <w:rtl w:val="0"/>
        </w:rPr>
        <w:t xml:space="preserve">Julia-Brent Milholen, Recording Secretary &amp; Board Liaison</w:t>
      </w:r>
      <w:r w:rsidDel="00000000" w:rsidR="00000000" w:rsidRPr="00000000">
        <w:rPr>
          <w:rtl w:val="0"/>
        </w:rPr>
      </w:r>
    </w:p>
    <w:p w:rsidR="00000000" w:rsidDel="00000000" w:rsidP="00000000" w:rsidRDefault="00000000" w:rsidRPr="00000000" w14:paraId="0000003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42.85714285714283" w:lineRule="auto"/>
        <w:rPr>
          <w:rFonts w:ascii="Roboto" w:cs="Roboto" w:eastAsia="Roboto" w:hAnsi="Roboto"/>
          <w:color w:val="1a73e8"/>
          <w:sz w:val="21"/>
          <w:szCs w:val="21"/>
          <w:u w:val="single"/>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