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Fonts w:ascii="Times New Roman" w:cs="Times New Roman" w:eastAsia="Times New Roman" w:hAnsi="Times New Roman"/>
          <w:b w:val="1"/>
          <w:bCs w:val="1"/>
          <w:sz w:val="30"/>
          <w:szCs w:val="30"/>
          <w:highlight w:val="yellow"/>
          <w:rtl w:val="0"/>
        </w:rPr>
        <w:t xml:space="preserve">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30"/>
          <w:szCs w:val="30"/>
          <w:rtl w:val="0"/>
        </w:rPr>
        <w:t xml:space="preserve">January 17</w:t>
      </w:r>
      <w:r w:rsidDel="00000000" w:rsidR="00000000" w:rsidRPr="00000000">
        <w:rPr>
          <w:rFonts w:ascii="Times New Roman" w:cs="Times New Roman" w:eastAsia="Times New Roman" w:hAnsi="Times New Roman"/>
          <w:b w:val="1"/>
          <w:bCs w:val="1"/>
          <w:sz w:val="30"/>
          <w:szCs w:val="30"/>
          <w:rtl w:val="0"/>
        </w:rPr>
        <w:t xml:space="preserve">, 2025 at 12:30pm   </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C">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10">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r>
      <w:r w:rsidDel="00000000" w:rsidR="00000000" w:rsidRPr="00000000">
        <w:rPr>
          <w:rFonts w:ascii="Times New Roman" w:cs="Times New Roman" w:eastAsia="Times New Roman" w:hAnsi="Times New Roman"/>
          <w:sz w:val="24"/>
          <w:szCs w:val="24"/>
          <w:rtl w:val="0"/>
        </w:rPr>
        <w:t xml:space="preserve">(12:33 PM)</w:t>
      </w:r>
    </w:p>
    <w:p w:rsidR="00000000" w:rsidDel="00000000" w:rsidP="00000000" w:rsidRDefault="00000000" w:rsidRPr="00000000" w14:paraId="00000012">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w:t>
      </w:r>
    </w:p>
    <w:p w:rsidR="00000000" w:rsidDel="00000000" w:rsidP="00000000" w:rsidRDefault="00000000" w:rsidRPr="00000000" w14:paraId="00000013">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6">
        <w:r w:rsidDel="00000000" w:rsidR="00000000" w:rsidRPr="00000000">
          <w:rPr>
            <w:rFonts w:ascii="Times New Roman" w:cs="Times New Roman" w:eastAsia="Times New Roman" w:hAnsi="Times New Roman"/>
            <w:color w:val="1155cc"/>
            <w:u w:val="single"/>
            <w:rtl w:val="0"/>
          </w:rPr>
          <w:t xml:space="preserve">December 20, 2024 Meeting Minutes</w:t>
        </w:r>
      </w:hyperlink>
      <w:r w:rsidDel="00000000" w:rsidR="00000000" w:rsidRPr="00000000">
        <w:rPr>
          <w:rtl w:val="0"/>
        </w:rPr>
      </w:r>
    </w:p>
    <w:p w:rsidR="00000000" w:rsidDel="00000000" w:rsidP="00000000" w:rsidRDefault="00000000" w:rsidRPr="00000000" w14:paraId="00000014">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7">
        <w:r w:rsidDel="00000000" w:rsidR="00000000" w:rsidRPr="00000000">
          <w:rPr>
            <w:rFonts w:ascii="Times New Roman" w:cs="Times New Roman" w:eastAsia="Times New Roman" w:hAnsi="Times New Roman"/>
            <w:color w:val="1155cc"/>
            <w:u w:val="single"/>
            <w:rtl w:val="0"/>
          </w:rPr>
          <w:t xml:space="preserve">Financial Report</w:t>
        </w:r>
      </w:hyperlink>
      <w:r w:rsidDel="00000000" w:rsidR="00000000" w:rsidRPr="00000000">
        <w:rPr>
          <w:rtl w:val="0"/>
        </w:rPr>
      </w:r>
    </w:p>
    <w:p w:rsidR="00000000" w:rsidDel="00000000" w:rsidP="00000000" w:rsidRDefault="00000000" w:rsidRPr="00000000" w14:paraId="00000015">
      <w:pPr>
        <w:numPr>
          <w:ilvl w:val="0"/>
          <w:numId w:val="1"/>
        </w:numPr>
        <w:ind w:left="990" w:hanging="27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Approval of </w:t>
      </w:r>
      <w:hyperlink r:id="rId8">
        <w:r w:rsidDel="00000000" w:rsidR="00000000" w:rsidRPr="00000000">
          <w:rPr>
            <w:rFonts w:ascii="Times New Roman" w:cs="Times New Roman" w:eastAsia="Times New Roman" w:hAnsi="Times New Roman"/>
            <w:color w:val="1155cc"/>
            <w:u w:val="single"/>
            <w:rtl w:val="0"/>
          </w:rPr>
          <w:t xml:space="preserve">Personnel Agenda</w:t>
        </w:r>
      </w:hyperlink>
      <w:r w:rsidDel="00000000" w:rsidR="00000000" w:rsidRPr="00000000">
        <w:rPr>
          <w:rtl w:val="0"/>
        </w:rPr>
      </w:r>
    </w:p>
    <w:p w:rsidR="00000000" w:rsidDel="00000000" w:rsidP="00000000" w:rsidRDefault="00000000" w:rsidRPr="00000000" w14:paraId="00000016">
      <w:pPr>
        <w:ind w:left="0" w:firstLine="0"/>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8">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hyperlink r:id="rId9">
        <w:r w:rsidDel="00000000" w:rsidR="00000000" w:rsidRPr="00000000">
          <w:rPr>
            <w:rFonts w:ascii="Times New Roman" w:cs="Times New Roman" w:eastAsia="Times New Roman" w:hAnsi="Times New Roman"/>
            <w:color w:val="1155cc"/>
            <w:u w:val="single"/>
            <w:rtl w:val="0"/>
          </w:rPr>
          <w:t xml:space="preserve">2025-2026 Draft Board Meeting Calendar</w:t>
        </w:r>
      </w:hyperlink>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rtl w:val="0"/>
        </w:rPr>
        <w:t xml:space="preserve"> (for discussion)</w:t>
        <w:tab/>
      </w:r>
      <w:r w:rsidDel="00000000" w:rsidR="00000000" w:rsidRPr="00000000">
        <w:rPr>
          <w:rtl w:val="0"/>
        </w:rPr>
      </w:r>
    </w:p>
    <w:p w:rsidR="00000000" w:rsidDel="00000000" w:rsidP="00000000" w:rsidRDefault="00000000" w:rsidRPr="00000000" w14:paraId="00000019">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Old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Fonts w:ascii="Times New Roman" w:cs="Times New Roman" w:eastAsia="Times New Roman" w:hAnsi="Times New Roman"/>
          <w:sz w:val="24"/>
          <w:szCs w:val="24"/>
          <w:rtl w:val="0"/>
        </w:rPr>
        <w:t xml:space="preserve">(12:50 PM)</w:t>
      </w:r>
    </w:p>
    <w:p w:rsidR="00000000" w:rsidDel="00000000" w:rsidP="00000000" w:rsidRDefault="00000000" w:rsidRPr="00000000" w14:paraId="0000001B">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rtl w:val="0"/>
        </w:rPr>
        <w:t xml:space="preserve">Facilities Needs Update </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tl w:val="0"/>
        </w:rPr>
      </w:r>
    </w:p>
    <w:p w:rsidR="00000000" w:rsidDel="00000000" w:rsidP="00000000" w:rsidRDefault="00000000" w:rsidRPr="00000000" w14:paraId="0000001C">
      <w:pPr>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b. Fundraising </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tl w:val="0"/>
        </w:rPr>
      </w:r>
    </w:p>
    <w:p w:rsidR="00000000" w:rsidDel="00000000" w:rsidP="00000000" w:rsidRDefault="00000000" w:rsidRPr="00000000" w14:paraId="0000001D">
      <w:pPr>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 xml:space="preserve">(1:00 PM)</w:t>
      </w:r>
    </w:p>
    <w:p w:rsidR="00000000" w:rsidDel="00000000" w:rsidP="00000000" w:rsidRDefault="00000000" w:rsidRPr="00000000" w14:paraId="0000001F">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342.85714285714283" w:lineRule="auto"/>
        <w:rPr>
          <w:rFonts w:ascii="Roboto" w:cs="Roboto" w:eastAsia="Roboto" w:hAnsi="Roboto"/>
          <w:color w:val="1a73e8"/>
          <w:sz w:val="21"/>
          <w:szCs w:val="21"/>
          <w:u w:val="single"/>
        </w:rPr>
      </w:pPr>
      <w:r w:rsidDel="00000000" w:rsidR="00000000" w:rsidRPr="00000000">
        <w:rPr>
          <w:rtl w:val="0"/>
        </w:rPr>
      </w:r>
    </w:p>
    <w:p w:rsidR="00000000" w:rsidDel="00000000" w:rsidP="00000000" w:rsidRDefault="00000000" w:rsidRPr="00000000" w14:paraId="0000002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5gSBAKZbcu2lmREUbKP89tD-AT_ot7jyPyRDRG5ZpDM/edit?usp=sharing" TargetMode="External"/><Relationship Id="rId5" Type="http://schemas.openxmlformats.org/officeDocument/2006/relationships/styles" Target="styles.xml"/><Relationship Id="rId6" Type="http://schemas.openxmlformats.org/officeDocument/2006/relationships/hyperlink" Target="https://docs.google.com/document/d/1Bq6a_139JLEURd1joHpJEc4KxT3wNrVZsksNmaH48WI/edit?usp=sharing" TargetMode="External"/><Relationship Id="rId7" Type="http://schemas.openxmlformats.org/officeDocument/2006/relationships/hyperlink" Target="https://drive.google.com/file/d/1UP89RvZnt33Vo4uniAL2oq_3kxYwFOiL/view?usp=sharing" TargetMode="External"/><Relationship Id="rId8" Type="http://schemas.openxmlformats.org/officeDocument/2006/relationships/hyperlink" Target="https://docs.google.com/document/d/1dHJjPAgTx7vE1ns40hHsojydUZf_o1VDVafN2R3Ea4g/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