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Central Carolina Academy</w:t>
      </w:r>
    </w:p>
    <w:p w:rsidR="00000000" w:rsidDel="00000000" w:rsidP="00000000" w:rsidRDefault="00000000" w:rsidRPr="00000000" w14:paraId="00000002">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28"/>
          <w:szCs w:val="28"/>
          <w:rtl w:val="0"/>
        </w:rPr>
        <w:t xml:space="preserve">Board of Directors Meeting Agenda   </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January 19, 2024 at 12:30pm</w:t>
      </w:r>
    </w:p>
    <w:p w:rsidR="00000000" w:rsidDel="00000000" w:rsidP="00000000" w:rsidRDefault="00000000" w:rsidRPr="00000000" w14:paraId="00000004">
      <w:pPr>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r>
      <w:r w:rsidDel="00000000" w:rsidR="00000000" w:rsidRPr="00000000">
        <w:rPr>
          <w:rFonts w:ascii="Times New Roman" w:cs="Times New Roman" w:eastAsia="Times New Roman" w:hAnsi="Times New Roman"/>
          <w:b w:val="1"/>
          <w:bCs w:val="1"/>
          <w:sz w:val="24"/>
          <w:szCs w:val="24"/>
          <w:rtl w:val="0"/>
        </w:rPr>
        <w:tab/>
        <w:tab/>
        <w:tab/>
        <w:tab/>
        <w:tab/>
      </w:r>
      <w:r w:rsidDel="00000000" w:rsidR="00000000" w:rsidRPr="00000000">
        <w:rPr>
          <w:rFonts w:ascii="Times New Roman" w:cs="Times New Roman" w:eastAsia="Times New Roman" w:hAnsi="Times New Roman"/>
          <w:sz w:val="24"/>
          <w:szCs w:val="24"/>
          <w:rtl w:val="0"/>
        </w:rPr>
        <w:t xml:space="preserve">(12:30 PM)</w:t>
      </w:r>
    </w:p>
    <w:p w:rsidR="00000000" w:rsidDel="00000000" w:rsidP="00000000" w:rsidRDefault="00000000" w:rsidRPr="00000000" w14:paraId="00000008">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w:t>
      </w:r>
      <w:r w:rsidDel="00000000" w:rsidR="00000000" w:rsidRPr="00000000">
        <w:rPr>
          <w:rFonts w:ascii="Times New Roman" w:cs="Times New Roman" w:eastAsia="Times New Roman" w:hAnsi="Times New Roman"/>
          <w:b w:val="1"/>
          <w:bCs w:val="1"/>
          <w:sz w:val="24"/>
          <w:szCs w:val="24"/>
          <w:rtl w:val="0"/>
        </w:rPr>
        <w:tab/>
        <w:tab/>
      </w:r>
      <w:r w:rsidDel="00000000" w:rsidR="00000000" w:rsidRPr="00000000">
        <w:rPr>
          <w:rFonts w:ascii="Times New Roman" w:cs="Times New Roman" w:eastAsia="Times New Roman" w:hAnsi="Times New Roman"/>
          <w:sz w:val="24"/>
          <w:szCs w:val="24"/>
          <w:rtl w:val="0"/>
        </w:rPr>
        <w:t xml:space="preserve">(12:31 PM)</w:t>
      </w:r>
    </w:p>
    <w:p w:rsidR="00000000" w:rsidDel="00000000" w:rsidP="00000000" w:rsidRDefault="00000000" w:rsidRPr="00000000" w14:paraId="0000000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 Central Carolina Academy will establish and maintain a challenging learning environment that respects the individual learners and prepares students to succeed in a globally competitive society.</w:t>
      </w:r>
    </w:p>
    <w:p w:rsidR="00000000" w:rsidDel="00000000" w:rsidP="00000000" w:rsidRDefault="00000000" w:rsidRPr="00000000" w14:paraId="0000000B">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Ethics Statement</w:t>
      </w:r>
      <w:r w:rsidDel="00000000" w:rsidR="00000000" w:rsidRPr="00000000">
        <w:rPr>
          <w:rFonts w:ascii="Times New Roman" w:cs="Times New Roman" w:eastAsia="Times New Roman" w:hAnsi="Times New Roman"/>
          <w:b w:val="1"/>
          <w:bCs w:val="1"/>
          <w:sz w:val="24"/>
          <w:szCs w:val="24"/>
          <w:rtl w:val="0"/>
        </w:rPr>
        <w:tab/>
        <w:tab/>
        <w:tab/>
      </w:r>
      <w:r w:rsidDel="00000000" w:rsidR="00000000" w:rsidRPr="00000000">
        <w:rPr>
          <w:rFonts w:ascii="Times New Roman" w:cs="Times New Roman" w:eastAsia="Times New Roman" w:hAnsi="Times New Roman"/>
          <w:sz w:val="24"/>
          <w:szCs w:val="24"/>
          <w:rtl w:val="0"/>
        </w:rPr>
        <w:t xml:space="preserve">(12:32 PM)</w:t>
      </w:r>
    </w:p>
    <w:p w:rsidR="00000000" w:rsidDel="00000000" w:rsidP="00000000" w:rsidRDefault="00000000" w:rsidRPr="00000000" w14:paraId="0000000D">
      <w:pPr>
        <w:ind w:left="108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Board members are reminded that it is our duty to avoid conflicts of interest and the appearance of conflicts of interest as we handle the work of this Board.</w:t>
      </w:r>
    </w:p>
    <w:p w:rsidR="00000000" w:rsidDel="00000000" w:rsidP="00000000" w:rsidRDefault="00000000" w:rsidRPr="00000000" w14:paraId="0000000E">
      <w:pPr>
        <w:ind w:left="108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Does any member of the Board know of any conflict of interest or any appearance of conflict with respect to any matters coming before us at this meeting? If so, please state them for the record.</w:t>
      </w:r>
    </w:p>
    <w:p w:rsidR="00000000" w:rsidDel="00000000" w:rsidP="00000000" w:rsidRDefault="00000000" w:rsidRPr="00000000" w14:paraId="0000000F">
      <w:pPr>
        <w:ind w:left="108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If during the course of the meeting you become aware of an actual or apparent conflict of interest, please bring the matter to the attention of the Board President. It will then be your duty to abstain from participating in discussion on the matter and from voting on the matter.</w:t>
      </w:r>
    </w:p>
    <w:p w:rsidR="00000000" w:rsidDel="00000000" w:rsidP="00000000" w:rsidRDefault="00000000" w:rsidRPr="00000000" w14:paraId="0000001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ab/>
        <w:t xml:space="preserve">Is there a report of conflict at this time?</w:t>
      </w:r>
    </w:p>
    <w:p w:rsidR="00000000" w:rsidDel="00000000" w:rsidP="00000000" w:rsidRDefault="00000000" w:rsidRPr="00000000" w14:paraId="00000011">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w:t>
      </w:r>
    </w:p>
    <w:p w:rsidR="00000000" w:rsidDel="00000000" w:rsidP="00000000" w:rsidRDefault="00000000" w:rsidRPr="00000000" w14:paraId="00000013">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0"/>
          <w:szCs w:val="20"/>
          <w:rtl w:val="0"/>
        </w:rPr>
        <w:t xml:space="preserve">Persons who want to publicly address the Board must register to do so by emailing the Board President </w:t>
      </w:r>
      <w:r w:rsidDel="00000000" w:rsidR="00000000" w:rsidRPr="00000000">
        <w:rPr>
          <w:rFonts w:ascii="Times New Roman" w:cs="Times New Roman" w:eastAsia="Times New Roman" w:hAnsi="Times New Roman"/>
          <w:i w:val="1"/>
          <w:iCs w:val="1"/>
          <w:sz w:val="18"/>
          <w:szCs w:val="18"/>
          <w:rtl w:val="0"/>
        </w:rPr>
        <w:t xml:space="preserve">(dsloan@ccasanford.org) </w:t>
      </w:r>
      <w:r w:rsidDel="00000000" w:rsidR="00000000" w:rsidRPr="00000000">
        <w:rPr>
          <w:rFonts w:ascii="Times New Roman" w:cs="Times New Roman" w:eastAsia="Times New Roman" w:hAnsi="Times New Roman"/>
          <w:i w:val="1"/>
          <w:iCs w:val="1"/>
          <w:sz w:val="20"/>
          <w:szCs w:val="20"/>
          <w:rtl w:val="0"/>
        </w:rPr>
        <w:t xml:space="preserve">no later than 48 hours prior to the meeting. </w:t>
      </w:r>
      <w:r w:rsidDel="00000000" w:rsidR="00000000" w:rsidRPr="00000000">
        <w:rPr>
          <w:rFonts w:ascii="Times New Roman" w:cs="Times New Roman" w:eastAsia="Times New Roman" w:hAnsi="Times New Roman"/>
          <w:i w:val="1"/>
          <w:iCs w:val="1"/>
          <w:sz w:val="20"/>
          <w:szCs w:val="20"/>
          <w:highlight w:val="white"/>
          <w:rtl w:val="0"/>
        </w:rPr>
        <w:t xml:space="preserve">A maximum of two minutes is granted to each speaker, with a total of 10 minutes designated at the beginning of the meeting for all comments.</w:t>
      </w: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b w:val="1"/>
          <w:bCs w:val="1"/>
          <w:sz w:val="18"/>
          <w:szCs w:val="18"/>
          <w:u w:val="single"/>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Consent Agenda</w:t>
      </w:r>
      <w:r w:rsidDel="00000000" w:rsidR="00000000" w:rsidRPr="00000000">
        <w:rPr>
          <w:rFonts w:ascii="Times New Roman" w:cs="Times New Roman" w:eastAsia="Times New Roman" w:hAnsi="Times New Roman"/>
          <w:i w:val="1"/>
          <w:iCs w:val="1"/>
          <w:sz w:val="24"/>
          <w:szCs w:val="24"/>
          <w:rtl w:val="0"/>
        </w:rPr>
        <w:t xml:space="preserve">  (for action)</w:t>
        <w:tab/>
      </w:r>
      <w:r w:rsidDel="00000000" w:rsidR="00000000" w:rsidRPr="00000000">
        <w:rPr>
          <w:rFonts w:ascii="Times New Roman" w:cs="Times New Roman" w:eastAsia="Times New Roman" w:hAnsi="Times New Roman"/>
          <w:sz w:val="24"/>
          <w:szCs w:val="24"/>
          <w:rtl w:val="0"/>
        </w:rPr>
        <w:t xml:space="preserve">(12:35 PM)</w:t>
      </w:r>
    </w:p>
    <w:p w:rsidR="00000000" w:rsidDel="00000000" w:rsidP="00000000" w:rsidRDefault="00000000" w:rsidRPr="00000000" w14:paraId="00000016">
      <w:pPr>
        <w:numPr>
          <w:ilvl w:val="0"/>
          <w:numId w:val="3"/>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today’s meeting agenda</w:t>
      </w:r>
    </w:p>
    <w:p w:rsidR="00000000" w:rsidDel="00000000" w:rsidP="00000000" w:rsidRDefault="00000000" w:rsidRPr="00000000" w14:paraId="00000017">
      <w:pPr>
        <w:numPr>
          <w:ilvl w:val="0"/>
          <w:numId w:val="3"/>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w:t>
      </w:r>
      <w:hyperlink r:id="rId6">
        <w:r w:rsidDel="00000000" w:rsidR="00000000" w:rsidRPr="00000000">
          <w:rPr>
            <w:rFonts w:ascii="Times New Roman" w:cs="Times New Roman" w:eastAsia="Times New Roman" w:hAnsi="Times New Roman"/>
            <w:color w:val="1155cc"/>
            <w:u w:val="single"/>
            <w:rtl w:val="0"/>
          </w:rPr>
          <w:t xml:space="preserve">December 15, 2023 meeting minutes</w:t>
        </w:r>
      </w:hyperlink>
      <w:r w:rsidDel="00000000" w:rsidR="00000000" w:rsidRPr="00000000">
        <w:rPr>
          <w:rtl w:val="0"/>
        </w:rPr>
      </w:r>
    </w:p>
    <w:p w:rsidR="00000000" w:rsidDel="00000000" w:rsidP="00000000" w:rsidRDefault="00000000" w:rsidRPr="00000000" w14:paraId="00000018">
      <w:pPr>
        <w:numPr>
          <w:ilvl w:val="0"/>
          <w:numId w:val="3"/>
        </w:numPr>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Approval of </w:t>
      </w:r>
      <w:r w:rsidDel="00000000" w:rsidR="00000000" w:rsidRPr="00000000">
        <w:rPr>
          <w:rFonts w:ascii="Times New Roman" w:cs="Times New Roman" w:eastAsia="Times New Roman" w:hAnsi="Times New Roman"/>
          <w:rtl w:val="0"/>
        </w:rPr>
        <w:t xml:space="preserve">Approval of </w:t>
      </w:r>
      <w:hyperlink r:id="rId7">
        <w:r w:rsidDel="00000000" w:rsidR="00000000" w:rsidRPr="00000000">
          <w:rPr>
            <w:rFonts w:ascii="Times New Roman" w:cs="Times New Roman" w:eastAsia="Times New Roman" w:hAnsi="Times New Roman"/>
            <w:color w:val="1155cc"/>
            <w:u w:val="single"/>
            <w:rtl w:val="0"/>
          </w:rPr>
          <w:t xml:space="preserve">Fi</w:t>
        </w:r>
      </w:hyperlink>
      <w:hyperlink r:id="rId8">
        <w:r w:rsidDel="00000000" w:rsidR="00000000" w:rsidRPr="00000000">
          <w:rPr>
            <w:rFonts w:ascii="Times New Roman" w:cs="Times New Roman" w:eastAsia="Times New Roman" w:hAnsi="Times New Roman"/>
            <w:color w:val="1155cc"/>
            <w:sz w:val="20"/>
            <w:szCs w:val="20"/>
            <w:u w:val="single"/>
            <w:rtl w:val="0"/>
          </w:rPr>
          <w:t xml:space="preserve">nancials</w:t>
        </w:r>
      </w:hyperlink>
      <w:r w:rsidDel="00000000" w:rsidR="00000000" w:rsidRPr="00000000">
        <w:rPr>
          <w:rtl w:val="0"/>
        </w:rPr>
      </w:r>
    </w:p>
    <w:p w:rsidR="00000000" w:rsidDel="00000000" w:rsidP="00000000" w:rsidRDefault="00000000" w:rsidRPr="00000000" w14:paraId="00000019">
      <w:pPr>
        <w:ind w:left="720"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4"/>
          <w:szCs w:val="24"/>
          <w:rtl w:val="0"/>
        </w:rPr>
        <w:t xml:space="preserve">Central Services Team (CST) Report</w:t>
      </w:r>
      <w:r w:rsidDel="00000000" w:rsidR="00000000" w:rsidRPr="00000000">
        <w:rPr>
          <w:rFonts w:ascii="Times New Roman" w:cs="Times New Roman" w:eastAsia="Times New Roman" w:hAnsi="Times New Roman"/>
          <w:i w:val="1"/>
          <w:iCs w:val="1"/>
          <w:sz w:val="24"/>
          <w:szCs w:val="24"/>
          <w:rtl w:val="0"/>
        </w:rPr>
        <w:tab/>
        <w:tab/>
      </w:r>
      <w:r w:rsidDel="00000000" w:rsidR="00000000" w:rsidRPr="00000000">
        <w:rPr>
          <w:rFonts w:ascii="Times New Roman" w:cs="Times New Roman" w:eastAsia="Times New Roman" w:hAnsi="Times New Roman"/>
          <w:sz w:val="24"/>
          <w:szCs w:val="24"/>
          <w:rtl w:val="0"/>
        </w:rPr>
        <w:t xml:space="preserve">(12:37 PM)</w:t>
      </w:r>
      <w:r w:rsidDel="00000000" w:rsidR="00000000" w:rsidRPr="00000000">
        <w:rPr>
          <w:rtl w:val="0"/>
        </w:rPr>
      </w:r>
    </w:p>
    <w:p w:rsidR="00000000" w:rsidDel="00000000" w:rsidP="00000000" w:rsidRDefault="00000000" w:rsidRPr="00000000" w14:paraId="0000001B">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Facilities and Operations </w:t>
      </w:r>
      <w:hyperlink r:id="rId9">
        <w:r w:rsidDel="00000000" w:rsidR="00000000" w:rsidRPr="00000000">
          <w:rPr>
            <w:rFonts w:ascii="Times New Roman" w:cs="Times New Roman" w:eastAsia="Times New Roman" w:hAnsi="Times New Roman"/>
            <w:color w:val="1155cc"/>
            <w:u w:val="single"/>
            <w:rtl w:val="0"/>
          </w:rPr>
          <w:t xml:space="preserve">Report</w:t>
        </w:r>
      </w:hyperlink>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rtl w:val="0"/>
        </w:rPr>
        <w:t xml:space="preserve">(Clint Fields)</w:t>
      </w:r>
    </w:p>
    <w:p w:rsidR="00000000" w:rsidDel="00000000" w:rsidP="00000000" w:rsidRDefault="00000000" w:rsidRPr="00000000" w14:paraId="0000001C">
      <w:pPr>
        <w:numPr>
          <w:ilvl w:val="0"/>
          <w:numId w:val="2"/>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Admissions - Application Report (Julia-Brent Milholen)</w:t>
      </w: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New Business          </w:t>
      </w:r>
      <w:r w:rsidDel="00000000" w:rsidR="00000000" w:rsidRPr="00000000">
        <w:rPr>
          <w:rFonts w:ascii="Times New Roman" w:cs="Times New Roman" w:eastAsia="Times New Roman" w:hAnsi="Times New Roman"/>
          <w:sz w:val="24"/>
          <w:szCs w:val="24"/>
          <w:rtl w:val="0"/>
        </w:rPr>
        <w:t xml:space="preserve">(12:42 PM)</w:t>
      </w:r>
    </w:p>
    <w:p w:rsidR="00000000" w:rsidDel="00000000" w:rsidP="00000000" w:rsidRDefault="00000000" w:rsidRPr="00000000" w14:paraId="0000001F">
      <w:pPr>
        <w:numPr>
          <w:ilvl w:val="0"/>
          <w:numId w:val="4"/>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Introduction and </w:t>
      </w:r>
      <w:r w:rsidDel="00000000" w:rsidR="00000000" w:rsidRPr="00000000">
        <w:rPr>
          <w:rFonts w:ascii="Times New Roman" w:cs="Times New Roman" w:eastAsia="Times New Roman" w:hAnsi="Times New Roman"/>
          <w:rtl w:val="0"/>
        </w:rPr>
        <w:t xml:space="preserve">Presentation of Board member Slate </w:t>
      </w:r>
      <w:r w:rsidDel="00000000" w:rsidR="00000000" w:rsidRPr="00000000">
        <w:rPr>
          <w:rFonts w:ascii="Times New Roman" w:cs="Times New Roman" w:eastAsia="Times New Roman" w:hAnsi="Times New Roman"/>
          <w:i w:val="1"/>
          <w:iCs w:val="1"/>
          <w:rtl w:val="0"/>
        </w:rPr>
        <w:t xml:space="preserve">(for action)</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20">
      <w:pPr>
        <w:numPr>
          <w:ilvl w:val="0"/>
          <w:numId w:val="4"/>
        </w:numPr>
        <w:ind w:left="720" w:hanging="360"/>
        <w:rPr>
          <w:rFonts w:ascii="Times New Roman" w:cs="Times New Roman" w:eastAsia="Times New Roman" w:hAnsi="Times New Roman"/>
          <w:sz w:val="22"/>
          <w:szCs w:val="22"/>
        </w:rPr>
      </w:pPr>
      <w:hyperlink r:id="rId10">
        <w:r w:rsidDel="00000000" w:rsidR="00000000" w:rsidRPr="00000000">
          <w:rPr>
            <w:rFonts w:ascii="Times New Roman" w:cs="Times New Roman" w:eastAsia="Times New Roman" w:hAnsi="Times New Roman"/>
            <w:color w:val="1155cc"/>
            <w:u w:val="single"/>
            <w:rtl w:val="0"/>
          </w:rPr>
          <w:t xml:space="preserve">Personnel Agenda </w:t>
        </w:r>
      </w:hyperlink>
      <w:r w:rsidDel="00000000" w:rsidR="00000000" w:rsidRPr="00000000">
        <w:rPr>
          <w:rFonts w:ascii="Times New Roman" w:cs="Times New Roman" w:eastAsia="Times New Roman" w:hAnsi="Times New Roman"/>
          <w:i w:val="1"/>
          <w:iCs w:val="1"/>
          <w:rtl w:val="0"/>
        </w:rPr>
        <w:t xml:space="preserve">(for action)</w:t>
      </w:r>
    </w:p>
    <w:p w:rsidR="00000000" w:rsidDel="00000000" w:rsidP="00000000" w:rsidRDefault="00000000" w:rsidRPr="00000000" w14:paraId="00000021">
      <w:pPr>
        <w:ind w:left="720"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Old Business           </w:t>
      </w:r>
      <w:r w:rsidDel="00000000" w:rsidR="00000000" w:rsidRPr="00000000">
        <w:rPr>
          <w:rFonts w:ascii="Times New Roman" w:cs="Times New Roman" w:eastAsia="Times New Roman" w:hAnsi="Times New Roman"/>
          <w:sz w:val="24"/>
          <w:szCs w:val="24"/>
          <w:rtl w:val="0"/>
        </w:rPr>
        <w:t xml:space="preserve">(12:50 PM)</w:t>
      </w:r>
    </w:p>
    <w:p w:rsidR="00000000" w:rsidDel="00000000" w:rsidP="00000000" w:rsidRDefault="00000000" w:rsidRPr="00000000" w14:paraId="00000023">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455560"/>
          <w:highlight w:val="white"/>
          <w:rtl w:val="0"/>
        </w:rPr>
        <w:t xml:space="preserve">January 2024 Required </w:t>
      </w:r>
      <w:r w:rsidDel="00000000" w:rsidR="00000000" w:rsidRPr="00000000">
        <w:rPr>
          <w:rFonts w:ascii="Times New Roman" w:cs="Times New Roman" w:eastAsia="Times New Roman" w:hAnsi="Times New Roman"/>
          <w:color w:val="222222"/>
          <w:rtl w:val="0"/>
        </w:rPr>
        <w:t xml:space="preserve">NC </w:t>
      </w:r>
      <w:r w:rsidDel="00000000" w:rsidR="00000000" w:rsidRPr="00000000">
        <w:rPr>
          <w:rFonts w:ascii="Times New Roman" w:cs="Times New Roman" w:eastAsia="Times New Roman" w:hAnsi="Times New Roman"/>
          <w:color w:val="455560"/>
          <w:highlight w:val="white"/>
          <w:rtl w:val="0"/>
        </w:rPr>
        <w:t xml:space="preserve">Session Law 2023-106 </w:t>
      </w:r>
      <w:hyperlink r:id="rId11">
        <w:r w:rsidDel="00000000" w:rsidR="00000000" w:rsidRPr="00000000">
          <w:rPr>
            <w:rFonts w:ascii="Times New Roman" w:cs="Times New Roman" w:eastAsia="Times New Roman" w:hAnsi="Times New Roman"/>
            <w:color w:val="1155cc"/>
            <w:highlight w:val="white"/>
            <w:u w:val="single"/>
            <w:rtl w:val="0"/>
          </w:rPr>
          <w:t xml:space="preserve">Parental Notifications</w:t>
        </w:r>
      </w:hyperlink>
      <w:r w:rsidDel="00000000" w:rsidR="00000000" w:rsidRPr="00000000">
        <w:rPr>
          <w:rFonts w:ascii="Times New Roman" w:cs="Times New Roman" w:eastAsia="Times New Roman" w:hAnsi="Times New Roman"/>
          <w:color w:val="455560"/>
          <w:highlight w:val="white"/>
          <w:rtl w:val="0"/>
        </w:rPr>
        <w:t xml:space="preserve"> </w:t>
      </w:r>
      <w:r w:rsidDel="00000000" w:rsidR="00000000" w:rsidRPr="00000000">
        <w:rPr>
          <w:rFonts w:ascii="Times New Roman" w:cs="Times New Roman" w:eastAsia="Times New Roman" w:hAnsi="Times New Roman"/>
          <w:color w:val="455560"/>
          <w:highlight w:val="white"/>
          <w:rtl w:val="0"/>
        </w:rPr>
        <w:t xml:space="preserve"> </w:t>
      </w:r>
      <w:r w:rsidDel="00000000" w:rsidR="00000000" w:rsidRPr="00000000">
        <w:rPr>
          <w:rFonts w:ascii="Times New Roman" w:cs="Times New Roman" w:eastAsia="Times New Roman" w:hAnsi="Times New Roman"/>
          <w:i w:val="1"/>
          <w:iCs w:val="1"/>
          <w:color w:val="455560"/>
          <w:highlight w:val="white"/>
          <w:rtl w:val="0"/>
        </w:rPr>
        <w:t xml:space="preserve">(for action) </w:t>
      </w:r>
      <w:r w:rsidDel="00000000" w:rsidR="00000000" w:rsidRPr="00000000">
        <w:rPr>
          <w:rFonts w:ascii="Times New Roman" w:cs="Times New Roman" w:eastAsia="Times New Roman" w:hAnsi="Times New Roman"/>
          <w:color w:val="455560"/>
          <w:highlight w:val="white"/>
          <w:rtl w:val="0"/>
        </w:rPr>
        <w:t xml:space="preserve"> </w:t>
      </w:r>
    </w:p>
    <w:p w:rsidR="00000000" w:rsidDel="00000000" w:rsidP="00000000" w:rsidRDefault="00000000" w:rsidRPr="00000000" w14:paraId="00000024">
      <w:pPr>
        <w:numPr>
          <w:ilvl w:val="0"/>
          <w:numId w:val="1"/>
        </w:numPr>
        <w:ind w:left="720" w:hanging="360"/>
        <w:rPr>
          <w:rFonts w:ascii="Times New Roman" w:cs="Times New Roman" w:eastAsia="Times New Roman" w:hAnsi="Times New Roman"/>
          <w:color w:val="455560"/>
          <w:highlight w:val="white"/>
        </w:rPr>
      </w:pPr>
      <w:r w:rsidDel="00000000" w:rsidR="00000000" w:rsidRPr="00000000">
        <w:rPr>
          <w:rFonts w:ascii="Times New Roman" w:cs="Times New Roman" w:eastAsia="Times New Roman" w:hAnsi="Times New Roman"/>
          <w:color w:val="455560"/>
          <w:highlight w:val="white"/>
          <w:rtl w:val="0"/>
        </w:rPr>
        <w:t xml:space="preserve">Board committee work</w:t>
      </w:r>
      <w:r w:rsidDel="00000000" w:rsidR="00000000" w:rsidRPr="00000000">
        <w:rPr>
          <w:rtl w:val="0"/>
        </w:rPr>
      </w:r>
    </w:p>
    <w:p w:rsidR="00000000" w:rsidDel="00000000" w:rsidP="00000000" w:rsidRDefault="00000000" w:rsidRPr="00000000" w14:paraId="00000025">
      <w:pPr>
        <w:ind w:left="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6">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Adjourn</w:t>
      </w:r>
      <w:r w:rsidDel="00000000" w:rsidR="00000000" w:rsidRPr="00000000">
        <w:rPr>
          <w:rFonts w:ascii="Times New Roman" w:cs="Times New Roman" w:eastAsia="Times New Roman" w:hAnsi="Times New Roman"/>
          <w:sz w:val="24"/>
          <w:szCs w:val="24"/>
          <w:rtl w:val="0"/>
        </w:rPr>
        <w:tab/>
        <w:t xml:space="preserve">(1:00</w:t>
      </w:r>
      <w:r w:rsidDel="00000000" w:rsidR="00000000" w:rsidRPr="00000000">
        <w:rPr>
          <w:rFonts w:ascii="Times New Roman" w:cs="Times New Roman" w:eastAsia="Times New Roman" w:hAnsi="Times New Roman"/>
          <w:sz w:val="24"/>
          <w:szCs w:val="24"/>
        </w:rPr>
        <w:drawing>
          <wp:inline distB="114300" distT="114300" distL="114300" distR="114300">
            <wp:extent cx="5943600" cy="7683500"/>
            <wp:effectExtent b="0" l="0" r="0" t="0"/>
            <wp:docPr id="1"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5943600" cy="76835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PM)   </w:t>
      </w:r>
    </w:p>
    <w:sectPr>
      <w:pgSz w:h="15840" w:w="12240" w:orient="portrait"/>
      <w:pgMar w:bottom="1080" w:top="108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lowerLetter"/>
      <w:lvlText w:val="%1."/>
      <w:lvlJc w:val="left"/>
      <w:pPr>
        <w:ind w:left="720" w:hanging="360"/>
      </w:pPr>
      <w:rPr>
        <w:sz w:val="18"/>
        <w:szCs w:val="18"/>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docs.google.com/document/d/1roSRFIOkBW-AhwdBzN-EdkFBBREd4ZVedavFU-92Drg/edit?usp=sharing" TargetMode="External"/><Relationship Id="rId10" Type="http://schemas.openxmlformats.org/officeDocument/2006/relationships/hyperlink" Target="https://docs.google.com/document/u/0/d/17WWdWj3dXSwetoml623Ve0dScGOcAC5S329kMBZ4Zdc/edit" TargetMode="External"/><Relationship Id="rId12" Type="http://schemas.openxmlformats.org/officeDocument/2006/relationships/image" Target="media/image1.png"/><Relationship Id="rId9" Type="http://schemas.openxmlformats.org/officeDocument/2006/relationships/hyperlink" Target="https://docs.google.com/document/d/1v-IjHITcoFyXh_Fb1fdUvBlTp8DpdaDBlLJVxJ9e5Zo/edit?usp=sharing" TargetMode="External"/><Relationship Id="rId5" Type="http://schemas.openxmlformats.org/officeDocument/2006/relationships/styles" Target="styles.xml"/><Relationship Id="rId6" Type="http://schemas.openxmlformats.org/officeDocument/2006/relationships/hyperlink" Target="https://docs.google.com/document/u/0/d/17Y2pJMaYXlX1LelfTBKOXs0pMiLG12UTVFhVkDc-090/edit" TargetMode="External"/><Relationship Id="rId7" Type="http://schemas.openxmlformats.org/officeDocument/2006/relationships/hyperlink" Target="https://drive.google.com/drive/folders/16ZOv0xjLdO2TyW4zjPwYTj9h8Mi4ZOaG?usp=drive_link" TargetMode="External"/><Relationship Id="rId8" Type="http://schemas.openxmlformats.org/officeDocument/2006/relationships/hyperlink" Target="https://drive.google.com/drive/folders/16ZOv0xjLdO2TyW4zjPwYTj9h8Mi4ZOaG?usp=drive_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