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Friday, March 17,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 PM)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 PM)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Adoption of today’s meeting agenda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February 17, 2023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Financials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(1:05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Board Policy Series Revisions: 500 Series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(for discussion and potential action)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710" w:firstLine="9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General updates recommended by Board attorney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710" w:firstLine="9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Technology Responsible Use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710" w:firstLine="9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Internet Safety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2023-2024 School Budget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discussion)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Old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(1:10 PM)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Policy Series Revisions: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200 Series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potential action)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Fundraising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discussion and potential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Reverse raffle 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Silent auction items to raffle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Central Services Team (CST) Reports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(1:30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document/u/0/d/1_LNiCPCCgc4sforl3vqUT4lh3FiFSd9dV-JjiLD0MXI/edit" TargetMode="External"/><Relationship Id="rId10" Type="http://schemas.openxmlformats.org/officeDocument/2006/relationships/hyperlink" Target="https://docs.google.com/document/u/0/d/1XfOCDISyvFsHqYxFbAQZKTT5ZT1_ht7FJ5AOdlDDyjE/edit" TargetMode="External"/><Relationship Id="rId9" Type="http://schemas.openxmlformats.org/officeDocument/2006/relationships/hyperlink" Target="https://docs.google.com/document/u/0/d/1XfOCDISyvFsHqYxFbAQZKTT5ZT1_ht7FJ5AOdlDDyjE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u/0/d/1ZEGzI81onqpatXnOTNDllGljM3LeqHoPb6LfuRtiYhg/edit" TargetMode="External"/><Relationship Id="rId8" Type="http://schemas.openxmlformats.org/officeDocument/2006/relationships/hyperlink" Target="https://drive.google.com/open?id=1dkvb5UAr_q87Wr7JJuxr6K0U6cQ6C1F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