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95"/>
        <w:gridCol w:w="3840"/>
        <w:tblGridChange w:id="0">
          <w:tblGrid>
            <w:gridCol w:w="5295"/>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pageBreakBefore w:val="0"/>
              <w:rPr>
                <w:b w:val="1"/>
                <w:bCs w:val="1"/>
                <w:sz w:val="24"/>
                <w:szCs w:val="24"/>
                <w:highlight w:val="yellow"/>
              </w:rPr>
            </w:pPr>
            <w:r w:rsidDel="00000000" w:rsidR="00000000" w:rsidRPr="00000000">
              <w:rPr>
                <w:rFonts w:ascii="Calibri" w:cs="Calibri" w:eastAsia="Calibri" w:hAnsi="Calibri"/>
                <w:b w:val="1"/>
                <w:bCs w:val="1"/>
                <w:sz w:val="40"/>
                <w:szCs w:val="40"/>
                <w:rtl w:val="0"/>
              </w:rPr>
              <w:t xml:space="preserve">Central Carolina Academy </w:t>
            </w:r>
            <w:r w:rsidDel="00000000" w:rsidR="00000000" w:rsidRPr="00000000">
              <w:rPr>
                <w:rFonts w:ascii="Calibri" w:cs="Calibri" w:eastAsia="Calibri" w:hAnsi="Calibri"/>
                <w:b w:val="1"/>
                <w:bCs w:val="1"/>
                <w:sz w:val="36"/>
                <w:szCs w:val="36"/>
                <w:rtl w:val="0"/>
              </w:rPr>
              <w:t xml:space="preserve">Board Meeting Minutes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3">
            <w:pPr>
              <w:pageBreakBefore w:val="0"/>
              <w:rPr/>
            </w:pPr>
            <w:r w:rsidDel="00000000" w:rsidR="00000000" w:rsidRPr="00000000">
              <w:rPr>
                <w:rtl w:val="0"/>
              </w:rPr>
            </w:r>
          </w:p>
        </w:tc>
      </w:tr>
    </w:tbl>
    <w:p w:rsidR="00000000" w:rsidDel="00000000" w:rsidP="00000000" w:rsidRDefault="00000000" w:rsidRPr="00000000" w14:paraId="00000004">
      <w:pPr>
        <w:pageBreakBefore w:val="0"/>
        <w:rPr>
          <w:rFonts w:ascii="Calibri" w:cs="Calibri" w:eastAsia="Calibri" w:hAnsi="Calibri"/>
          <w:b w:val="1"/>
          <w:bCs w:val="1"/>
        </w:rPr>
      </w:pPr>
      <w:r w:rsidDel="00000000" w:rsidR="00000000" w:rsidRPr="00000000">
        <w:rPr>
          <w:rFonts w:ascii="Calibri" w:cs="Calibri" w:eastAsia="Calibri" w:hAnsi="Calibri"/>
          <w:b w:val="1"/>
          <w:bCs w:val="1"/>
          <w:rtl w:val="0"/>
        </w:rPr>
        <w:t xml:space="preserve">Meeting Date: </w:t>
      </w:r>
      <w:r w:rsidDel="00000000" w:rsidR="00000000" w:rsidRPr="00000000">
        <w:rPr>
          <w:rFonts w:ascii="Calibri" w:cs="Calibri" w:eastAsia="Calibri" w:hAnsi="Calibri"/>
          <w:b w:val="1"/>
          <w:bCs w:val="1"/>
          <w:rtl w:val="0"/>
        </w:rPr>
        <w:t xml:space="preserve">Jan 20, 2023</w:t>
      </w:r>
      <w:r w:rsidDel="00000000" w:rsidR="00000000" w:rsidRPr="00000000">
        <w:rPr>
          <w:rtl w:val="0"/>
        </w:rPr>
      </w:r>
    </w:p>
    <w:p w:rsidR="00000000" w:rsidDel="00000000" w:rsidP="00000000" w:rsidRDefault="00000000" w:rsidRPr="00000000" w14:paraId="00000005">
      <w:pPr>
        <w:pageBreakBefore w:val="0"/>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06">
      <w:pPr>
        <w:pageBreakBefore w:val="0"/>
        <w:ind w:left="360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Fonts w:ascii="Calibri" w:cs="Calibri" w:eastAsia="Calibri" w:hAnsi="Calibri"/>
          <w:rtl w:val="0"/>
        </w:rPr>
        <w:t xml:space="preserve">1</w:t>
      </w:r>
      <w:r w:rsidDel="00000000" w:rsidR="00000000" w:rsidRPr="00000000">
        <w:rPr>
          <w:rtl w:val="0"/>
        </w:rPr>
      </w:r>
    </w:p>
    <w:p w:rsidR="00000000" w:rsidDel="00000000" w:rsidP="00000000" w:rsidRDefault="00000000" w:rsidRPr="00000000" w14:paraId="00000007">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Fonts w:ascii="Calibri" w:cs="Calibri" w:eastAsia="Calibri" w:hAnsi="Calibri"/>
          <w:rtl w:val="0"/>
        </w:rPr>
        <w:t xml:space="preserve">0</w:t>
      </w:r>
    </w:p>
    <w:p w:rsidR="00000000" w:rsidDel="00000000" w:rsidP="00000000" w:rsidRDefault="00000000" w:rsidRPr="00000000" w14:paraId="00000008">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9">
      <w:pPr>
        <w:pageBreakBefore w:val="0"/>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18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pageBreakBefore w:val="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 &amp; School Admin</w:t>
            </w:r>
          </w:p>
          <w:p w:rsidR="00000000" w:rsidDel="00000000" w:rsidP="00000000" w:rsidRDefault="00000000" w:rsidRPr="00000000" w14:paraId="0000000B">
            <w:pPr>
              <w:pageBreakBefore w:val="0"/>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Dr. John Eldridge</w:t>
            </w:r>
          </w:p>
          <w:p w:rsidR="00000000" w:rsidDel="00000000" w:rsidP="00000000" w:rsidRDefault="00000000" w:rsidRPr="00000000" w14:paraId="0000000C">
            <w:pPr>
              <w:pageBreakBefore w:val="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 Beth McCullough </w:t>
            </w:r>
            <w:r w:rsidDel="00000000" w:rsidR="00000000" w:rsidRPr="00000000">
              <w:rPr>
                <w:rtl w:val="0"/>
              </w:rPr>
            </w:r>
          </w:p>
          <w:p w:rsidR="00000000" w:rsidDel="00000000" w:rsidP="00000000" w:rsidRDefault="00000000" w:rsidRPr="00000000" w14:paraId="0000000D">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Julia-Brent Milholen</w:t>
            </w:r>
          </w:p>
          <w:p w:rsidR="00000000" w:rsidDel="00000000" w:rsidP="00000000" w:rsidRDefault="00000000" w:rsidRPr="00000000" w14:paraId="0000000E">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Derrick McCullough</w:t>
            </w:r>
          </w:p>
          <w:p w:rsidR="00000000" w:rsidDel="00000000" w:rsidP="00000000" w:rsidRDefault="00000000" w:rsidRPr="00000000" w14:paraId="0000000F">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Greg Batten</w:t>
            </w:r>
          </w:p>
          <w:p w:rsidR="00000000" w:rsidDel="00000000" w:rsidP="00000000" w:rsidRDefault="00000000" w:rsidRPr="00000000" w14:paraId="00000010">
            <w:pPr>
              <w:pageBreakBefore w:val="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Board Members:   </w:t>
            </w:r>
          </w:p>
          <w:p w:rsidR="00000000" w:rsidDel="00000000" w:rsidP="00000000" w:rsidRDefault="00000000" w:rsidRPr="00000000" w14:paraId="00000012">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Bill Haiges</w:t>
            </w:r>
            <w:r w:rsidDel="00000000" w:rsidR="00000000" w:rsidRPr="00000000">
              <w:rPr>
                <w:rFonts w:ascii="Calibri" w:cs="Calibri" w:eastAsia="Calibri" w:hAnsi="Calibri"/>
                <w:i w:val="1"/>
                <w:iCs w:val="1"/>
                <w:sz w:val="18"/>
                <w:szCs w:val="18"/>
                <w:rtl w:val="0"/>
              </w:rPr>
              <w:t xml:space="preserve">– President  </w:t>
            </w:r>
            <w:r w:rsidDel="00000000" w:rsidR="00000000" w:rsidRPr="00000000">
              <w:rPr>
                <w:rtl w:val="0"/>
              </w:rPr>
            </w:r>
          </w:p>
          <w:p w:rsidR="00000000" w:rsidDel="00000000" w:rsidP="00000000" w:rsidRDefault="00000000" w:rsidRPr="00000000" w14:paraId="00000013">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Don Sloan- Vice president  </w:t>
            </w:r>
            <w:r w:rsidDel="00000000" w:rsidR="00000000" w:rsidRPr="00000000">
              <w:rPr>
                <w:rtl w:val="0"/>
              </w:rPr>
            </w:r>
          </w:p>
          <w:p w:rsidR="00000000" w:rsidDel="00000000" w:rsidP="00000000" w:rsidRDefault="00000000" w:rsidRPr="00000000" w14:paraId="00000014">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Treasurer </w:t>
            </w:r>
            <w:r w:rsidDel="00000000" w:rsidR="00000000" w:rsidRPr="00000000">
              <w:rPr>
                <w:rFonts w:ascii="Calibri" w:cs="Calibri" w:eastAsia="Calibri" w:hAnsi="Calibri"/>
                <w:i w:val="1"/>
                <w:iCs w:val="1"/>
                <w:color w:val="ff0000"/>
                <w:sz w:val="18"/>
                <w:szCs w:val="18"/>
                <w:rtl w:val="0"/>
              </w:rPr>
              <w:t xml:space="preserve"> Absent</w:t>
            </w:r>
            <w:r w:rsidDel="00000000" w:rsidR="00000000" w:rsidRPr="00000000">
              <w:rPr>
                <w:rtl w:val="0"/>
              </w:rPr>
            </w:r>
          </w:p>
          <w:p w:rsidR="00000000" w:rsidDel="00000000" w:rsidP="00000000" w:rsidRDefault="00000000" w:rsidRPr="00000000" w14:paraId="00000015">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Cleo Blue </w:t>
            </w:r>
            <w:r w:rsidDel="00000000" w:rsidR="00000000" w:rsidRPr="00000000">
              <w:rPr>
                <w:rtl w:val="0"/>
              </w:rPr>
            </w:r>
          </w:p>
          <w:p w:rsidR="00000000" w:rsidDel="00000000" w:rsidP="00000000" w:rsidRDefault="00000000" w:rsidRPr="00000000" w14:paraId="00000016">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Caitlin Keel</w:t>
            </w:r>
            <w:r w:rsidDel="00000000" w:rsidR="00000000" w:rsidRPr="00000000">
              <w:rPr>
                <w:rFonts w:ascii="Calibri" w:cs="Calibri" w:eastAsia="Calibri" w:hAnsi="Calibri"/>
                <w:i w:val="1"/>
                <w:iCs w:val="1"/>
                <w:color w:val="ff0000"/>
                <w:sz w:val="18"/>
                <w:szCs w:val="18"/>
                <w:rtl w:val="0"/>
              </w:rPr>
              <w:t xml:space="preserve"> Absent</w:t>
            </w:r>
          </w:p>
          <w:p w:rsidR="00000000" w:rsidDel="00000000" w:rsidP="00000000" w:rsidRDefault="00000000" w:rsidRPr="00000000" w14:paraId="00000017">
            <w:pPr>
              <w:pageBreakBefore w:val="0"/>
              <w:ind w:right="-90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p>
          <w:p w:rsidR="00000000" w:rsidDel="00000000" w:rsidP="00000000" w:rsidRDefault="00000000" w:rsidRPr="00000000" w14:paraId="00000019">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Derek Borrell</w:t>
            </w:r>
          </w:p>
          <w:p w:rsidR="00000000" w:rsidDel="00000000" w:rsidP="00000000" w:rsidRDefault="00000000" w:rsidRPr="00000000" w14:paraId="0000001A">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B">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C">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D">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E">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F">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20">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1">
            <w:pPr>
              <w:pageBreakBefore w:val="0"/>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22">
      <w:pPr>
        <w:pageBreakBefore w:val="0"/>
        <w:ind w:left="0" w:right="-360" w:firstLine="0"/>
        <w:jc w:val="center"/>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23">
      <w:pPr>
        <w:pageBreakBefore w:val="0"/>
        <w:jc w:val="center"/>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4">
      <w:pPr>
        <w:pageBreakBefore w:val="0"/>
        <w:jc w:val="both"/>
        <w:rPr>
          <w:rFonts w:ascii="Calibri" w:cs="Calibri" w:eastAsia="Calibri" w:hAnsi="Calibri"/>
        </w:rPr>
      </w:pPr>
      <w:r w:rsidDel="00000000" w:rsidR="00000000" w:rsidRPr="00000000">
        <w:rPr>
          <w:rFonts w:ascii="Calibri" w:cs="Calibri" w:eastAsia="Calibri" w:hAnsi="Calibri"/>
          <w:b w:val="1"/>
          <w:bCs w:val="1"/>
          <w:rtl w:val="0"/>
        </w:rPr>
        <w:t xml:space="preserve">Call to Order</w:t>
      </w:r>
      <w:r w:rsidDel="00000000" w:rsidR="00000000" w:rsidRPr="00000000">
        <w:rPr>
          <w:rFonts w:ascii="Calibri" w:cs="Calibri" w:eastAsia="Calibri" w:hAnsi="Calibri"/>
          <w:rtl w:val="0"/>
        </w:rPr>
        <w:t xml:space="preserve">: 12:32 pm, Bill Haiges </w:t>
      </w:r>
    </w:p>
    <w:p w:rsidR="00000000" w:rsidDel="00000000" w:rsidP="00000000" w:rsidRDefault="00000000" w:rsidRPr="00000000" w14:paraId="00000025">
      <w:pPr>
        <w:pageBreakBefore w:val="0"/>
        <w:jc w:val="both"/>
        <w:rPr>
          <w:rFonts w:ascii="Calibri" w:cs="Calibri" w:eastAsia="Calibri" w:hAnsi="Calibri"/>
          <w:sz w:val="14"/>
          <w:szCs w:val="14"/>
        </w:rPr>
      </w:pPr>
      <w:r w:rsidDel="00000000" w:rsidR="00000000" w:rsidRPr="00000000">
        <w:rPr>
          <w:rtl w:val="0"/>
        </w:rPr>
      </w:r>
    </w:p>
    <w:p w:rsidR="00000000" w:rsidDel="00000000" w:rsidP="00000000" w:rsidRDefault="00000000" w:rsidRPr="00000000" w14:paraId="00000026">
      <w:pPr>
        <w:pageBreakBefore w:val="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Mission and Ethics statements were read by Bill Haiges.</w:t>
      </w:r>
    </w:p>
    <w:p w:rsidR="00000000" w:rsidDel="00000000" w:rsidP="00000000" w:rsidRDefault="00000000" w:rsidRPr="00000000" w14:paraId="00000027">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8">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b w:val="1"/>
          <w:bCs w:val="1"/>
          <w:rtl w:val="0"/>
        </w:rPr>
        <w:t xml:space="preserve">Mission Statement: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Central Carolina Academy will establish and maintain a challenging learning environment that respects individual learners and prepares students to succeed in a globally competitive society.</w:t>
      </w:r>
    </w:p>
    <w:p w:rsidR="00000000" w:rsidDel="00000000" w:rsidP="00000000" w:rsidRDefault="00000000" w:rsidRPr="00000000" w14:paraId="00000029">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A">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Ethics Statement:</w:t>
      </w:r>
    </w:p>
    <w:p w:rsidR="00000000" w:rsidDel="00000000" w:rsidP="00000000" w:rsidRDefault="00000000" w:rsidRPr="00000000" w14:paraId="0000002B">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Board members are reminded that it is our duty to avoid conflicts of interest and the appearance of</w:t>
      </w:r>
    </w:p>
    <w:p w:rsidR="00000000" w:rsidDel="00000000" w:rsidP="00000000" w:rsidRDefault="00000000" w:rsidRPr="00000000" w14:paraId="0000002C">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conflicts of interest as we handle the work of this Board. Does any member of the Board know of any</w:t>
      </w:r>
    </w:p>
    <w:p w:rsidR="00000000" w:rsidDel="00000000" w:rsidP="00000000" w:rsidRDefault="00000000" w:rsidRPr="00000000" w14:paraId="0000002D">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 of interest or any appearance of conflict with respect to any matters coming before us at this</w:t>
      </w:r>
    </w:p>
    <w:p w:rsidR="00000000" w:rsidDel="00000000" w:rsidP="00000000" w:rsidRDefault="00000000" w:rsidRPr="00000000" w14:paraId="0000002E">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meeting? If so, please state them for the record. If during the course of the meeting you become aware of an actual or apparent conflict of interest, please bring the matter to the attention of the chair. It will then be your duty to abstain from participating in discussion on the matter and from voting on the matter.” Is there a report of conflict at this time?</w:t>
      </w:r>
    </w:p>
    <w:p w:rsidR="00000000" w:rsidDel="00000000" w:rsidP="00000000" w:rsidRDefault="00000000" w:rsidRPr="00000000" w14:paraId="0000002F">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No conflicts were reported.</w:t>
      </w:r>
    </w:p>
    <w:p w:rsidR="00000000" w:rsidDel="00000000" w:rsidP="00000000" w:rsidRDefault="00000000" w:rsidRPr="00000000" w14:paraId="00000030">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1">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Public Comment: </w:t>
      </w:r>
      <w:r w:rsidDel="00000000" w:rsidR="00000000" w:rsidRPr="00000000">
        <w:rPr>
          <w:rFonts w:ascii="Calibri" w:cs="Calibri" w:eastAsia="Calibri" w:hAnsi="Calibri"/>
          <w:rtl w:val="0"/>
        </w:rPr>
        <w:t xml:space="preserve">No one was present to comment.</w:t>
      </w:r>
    </w:p>
    <w:p w:rsidR="00000000" w:rsidDel="00000000" w:rsidP="00000000" w:rsidRDefault="00000000" w:rsidRPr="00000000" w14:paraId="00000032">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3">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Approval of Consent Agenda: </w:t>
      </w:r>
      <w:r w:rsidDel="00000000" w:rsidR="00000000" w:rsidRPr="00000000">
        <w:rPr>
          <w:rFonts w:ascii="Calibri" w:cs="Calibri" w:eastAsia="Calibri" w:hAnsi="Calibri"/>
          <w:rtl w:val="0"/>
        </w:rPr>
        <w:t xml:space="preserve">A motion was made by Don Sloan to approve the consent agenda which consisted of today’s meeting agenda and  the minutes from the December 16, 2022 meeting. Cleo Blue seconded the motion. All voted in favor. </w:t>
      </w:r>
    </w:p>
    <w:p w:rsidR="00000000" w:rsidDel="00000000" w:rsidP="00000000" w:rsidRDefault="00000000" w:rsidRPr="00000000" w14:paraId="00000034">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5">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New Business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6">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proposed 2023 - 2024 board meeting calendar was presented. It will be voted on at the next board meeting scheduled for February.</w:t>
      </w:r>
    </w:p>
    <w:p w:rsidR="00000000" w:rsidDel="00000000" w:rsidP="00000000" w:rsidRDefault="00000000" w:rsidRPr="00000000" w14:paraId="00000037">
      <w:pPr>
        <w:pageBreakBefore w:val="0"/>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100 series of  Board Policy was presented for review prior to the board meeting. After no further discussion,  Don Sloan made the motion to approve the 100 Policy Series as written. Cleo Blue seconded the motion and all voted in favor</w:t>
      </w:r>
    </w:p>
    <w:p w:rsidR="00000000" w:rsidDel="00000000" w:rsidP="00000000" w:rsidRDefault="00000000" w:rsidRPr="00000000" w14:paraId="00000039">
      <w:pPr>
        <w:pageBreakBefore w:val="0"/>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Derek Borrell was introduced by Don Sloan as a candidate for board membership. Julia-Brent Milholen also noted that she has met with Whitney Parrish and David Foushee who have also expressed interest in joining the board but could not be at today's meeting.</w:t>
      </w:r>
    </w:p>
    <w:p w:rsidR="00000000" w:rsidDel="00000000" w:rsidP="00000000" w:rsidRDefault="00000000" w:rsidRPr="00000000" w14:paraId="0000003B">
      <w:pPr>
        <w:pageBreakBefore w:val="0"/>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pageBreakBefore w:val="0"/>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Old Business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proposed revisions to the 2023 - 2024 Academic Calendar were discussed. Don Sloan made the motion to adopt the suggested revisions to the 2023 - 2024 academic calendar giving a full week break at Thanksgiving. Cleo Blue seconded the motion and all voted in favor.</w:t>
      </w:r>
    </w:p>
    <w:p w:rsidR="00000000" w:rsidDel="00000000" w:rsidP="00000000" w:rsidRDefault="00000000" w:rsidRPr="00000000" w14:paraId="0000003F">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0">
      <w:pPr>
        <w:pageBreakBefore w:val="0"/>
        <w:spacing w:line="240" w:lineRule="auto"/>
        <w:jc w:val="both"/>
        <w:rPr>
          <w:rFonts w:ascii="Times New Roman" w:cs="Times New Roman" w:eastAsia="Times New Roman" w:hAnsi="Times New Roman"/>
        </w:rPr>
      </w:pPr>
      <w:r w:rsidDel="00000000" w:rsidR="00000000" w:rsidRPr="00000000">
        <w:rPr>
          <w:rFonts w:ascii="Calibri" w:cs="Calibri" w:eastAsia="Calibri" w:hAnsi="Calibri"/>
          <w:b w:val="1"/>
          <w:bCs w:val="1"/>
          <w:rtl w:val="0"/>
        </w:rPr>
        <w:t xml:space="preserve">Adjournment:</w:t>
      </w:r>
      <w:r w:rsidDel="00000000" w:rsidR="00000000" w:rsidRPr="00000000">
        <w:rPr>
          <w:rFonts w:ascii="Calibri" w:cs="Calibri" w:eastAsia="Calibri" w:hAnsi="Calibri"/>
          <w:b w:val="1"/>
          <w:bCs w:val="1"/>
          <w:rtl w:val="0"/>
        </w:rPr>
        <w:t xml:space="preserve">  </w:t>
      </w:r>
      <w:r w:rsidDel="00000000" w:rsidR="00000000" w:rsidRPr="00000000">
        <w:rPr>
          <w:rFonts w:ascii="Times New Roman" w:cs="Times New Roman" w:eastAsia="Times New Roman" w:hAnsi="Times New Roman"/>
          <w:rtl w:val="0"/>
        </w:rPr>
        <w:t xml:space="preserve">With no further business, Don Sloan  made a motion to adjourn the meeting, followed by a second from Cleo Blue.  All voted in favor. Adjourned at 1:11pm.</w:t>
      </w:r>
    </w:p>
    <w:p w:rsidR="00000000" w:rsidDel="00000000" w:rsidP="00000000" w:rsidRDefault="00000000" w:rsidRPr="00000000" w14:paraId="00000041">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pageBreakBefore w:val="0"/>
        <w:rPr>
          <w:rFonts w:ascii="Calibri" w:cs="Calibri" w:eastAsia="Calibri" w:hAnsi="Calibri"/>
          <w:b w:val="1"/>
          <w:bCs w:val="1"/>
        </w:rPr>
      </w:pPr>
      <w:r w:rsidDel="00000000" w:rsidR="00000000" w:rsidRPr="00000000">
        <w:rPr>
          <w:rFonts w:ascii="Calibri" w:cs="Calibri" w:eastAsia="Calibri" w:hAnsi="Calibri"/>
          <w:b w:val="1"/>
          <w:bCs w:val="1"/>
          <w:rtl w:val="0"/>
        </w:rPr>
        <w:t xml:space="preserve">Upcoming Meetings</w:t>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Board Meeting - Friday, Feb. 17, 2023 at 12:30pm First Bank Sanford </w:t>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Board Meeting - Friday, Mar. 17, 2023 at 12:30pm First Bank Sanford</w:t>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Respectfully Submitted,</w:t>
      </w:r>
    </w:p>
    <w:p w:rsidR="00000000" w:rsidDel="00000000" w:rsidP="00000000" w:rsidRDefault="00000000" w:rsidRPr="00000000" w14:paraId="00000047">
      <w:pPr>
        <w:pageBreakBefore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Julia-Brent Milholen </w:t>
      </w:r>
    </w:p>
    <w:p w:rsidR="00000000" w:rsidDel="00000000" w:rsidP="00000000" w:rsidRDefault="00000000" w:rsidRPr="00000000" w14:paraId="00000048">
      <w:pPr>
        <w:pageBreakBefore w:val="0"/>
        <w:rPr/>
      </w:pPr>
      <w:r w:rsidDel="00000000" w:rsidR="00000000" w:rsidRPr="00000000">
        <w:rPr>
          <w:rtl w:val="0"/>
        </w:rPr>
      </w:r>
    </w:p>
    <w:p w:rsidR="00000000" w:rsidDel="00000000" w:rsidP="00000000" w:rsidRDefault="00000000" w:rsidRPr="00000000" w14:paraId="00000049">
      <w:pPr>
        <w:pageBreakBefore w:val="0"/>
        <w:rPr/>
      </w:pPr>
      <w:r w:rsidDel="00000000" w:rsidR="00000000" w:rsidRPr="00000000">
        <w:rPr>
          <w:rtl w:val="0"/>
        </w:rPr>
      </w:r>
    </w:p>
    <w:p w:rsidR="00000000" w:rsidDel="00000000" w:rsidP="00000000" w:rsidRDefault="00000000" w:rsidRPr="00000000" w14:paraId="0000004A">
      <w:pPr>
        <w:pageBreakBefore w:val="0"/>
        <w:rPr/>
      </w:pPr>
      <w:r w:rsidDel="00000000" w:rsidR="00000000" w:rsidRPr="00000000">
        <w:rPr>
          <w:rtl w:val="0"/>
        </w:rPr>
      </w:r>
    </w:p>
    <w:p w:rsidR="00000000" w:rsidDel="00000000" w:rsidP="00000000" w:rsidRDefault="00000000" w:rsidRPr="00000000" w14:paraId="0000004B">
      <w:pPr>
        <w:pageBreakBefore w:val="0"/>
        <w:rPr/>
      </w:pPr>
      <w:r w:rsidDel="00000000" w:rsidR="00000000" w:rsidRPr="00000000">
        <w:rPr>
          <w:rtl w:val="0"/>
        </w:rPr>
      </w:r>
    </w:p>
    <w:p w:rsidR="00000000" w:rsidDel="00000000" w:rsidP="00000000" w:rsidRDefault="00000000" w:rsidRPr="00000000" w14:paraId="0000004C">
      <w:pPr>
        <w:pageBreakBefore w:val="0"/>
        <w:rPr/>
      </w:pPr>
      <w:r w:rsidDel="00000000" w:rsidR="00000000" w:rsidRPr="00000000">
        <w:rPr>
          <w:rtl w:val="0"/>
        </w:rPr>
      </w:r>
    </w:p>
    <w:p w:rsidR="00000000" w:rsidDel="00000000" w:rsidP="00000000" w:rsidRDefault="00000000" w:rsidRPr="00000000" w14:paraId="0000004D">
      <w:pPr>
        <w:pageBreakBefore w:val="0"/>
        <w:rPr/>
      </w:pPr>
      <w:r w:rsidDel="00000000" w:rsidR="00000000" w:rsidRPr="00000000">
        <w:rPr>
          <w:rtl w:val="0"/>
        </w:rPr>
      </w:r>
    </w:p>
    <w:p w:rsidR="00000000" w:rsidDel="00000000" w:rsidP="00000000" w:rsidRDefault="00000000" w:rsidRPr="00000000" w14:paraId="0000004E">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