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Central Carolina Academy Board Meeting Minutes</w:t>
            </w:r>
          </w:p>
          <w:p w:rsidR="00000000" w:rsidDel="00000000" w:rsidP="00000000" w:rsidRDefault="00000000" w:rsidRPr="00000000" w14:paraId="00000003">
            <w:pPr>
              <w:pageBreakBefore w:val="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pageBreakBefore w:val="0"/>
              <w:rPr/>
            </w:pPr>
            <w:r w:rsidDel="00000000" w:rsidR="00000000" w:rsidRPr="00000000">
              <w:rPr>
                <w:rtl w:val="0"/>
              </w:rPr>
            </w:r>
          </w:p>
        </w:tc>
      </w:tr>
    </w:tbl>
    <w:p w:rsidR="00000000" w:rsidDel="00000000" w:rsidP="00000000" w:rsidRDefault="00000000" w:rsidRPr="00000000" w14:paraId="00000005">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Meeting Date: </w:t>
      </w:r>
      <w:r w:rsidDel="00000000" w:rsidR="00000000" w:rsidRPr="00000000">
        <w:rPr>
          <w:rFonts w:ascii="Calibri" w:cs="Calibri" w:eastAsia="Calibri" w:hAnsi="Calibri"/>
          <w:rtl w:val="0"/>
        </w:rPr>
        <w:t xml:space="preserve">December 8</w:t>
      </w:r>
      <w:r w:rsidDel="00000000" w:rsidR="00000000" w:rsidRPr="00000000">
        <w:rPr>
          <w:rFonts w:ascii="Calibri" w:cs="Calibri" w:eastAsia="Calibri" w:hAnsi="Calibri"/>
          <w:rtl w:val="0"/>
        </w:rPr>
        <w:t xml:space="preserve">, 2021</w:t>
      </w:r>
    </w:p>
    <w:p w:rsidR="00000000" w:rsidDel="00000000" w:rsidP="00000000" w:rsidRDefault="00000000" w:rsidRPr="00000000" w14:paraId="00000006">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0</w:t>
      </w:r>
      <w:r w:rsidDel="00000000" w:rsidR="00000000" w:rsidRPr="00000000">
        <w:rPr>
          <w:rtl w:val="0"/>
        </w:rPr>
      </w:r>
    </w:p>
    <w:p w:rsidR="00000000" w:rsidDel="00000000" w:rsidP="00000000" w:rsidRDefault="00000000" w:rsidRPr="00000000" w14:paraId="00000007">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1</w:t>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w:t>
            </w:r>
          </w:p>
          <w:p w:rsidR="00000000" w:rsidDel="00000000" w:rsidP="00000000" w:rsidRDefault="00000000" w:rsidRPr="00000000" w14:paraId="0000000B">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C">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Beth McCullough</w:t>
            </w:r>
            <w:r w:rsidDel="00000000" w:rsidR="00000000" w:rsidRPr="00000000">
              <w:rPr>
                <w:rtl w:val="0"/>
              </w:rPr>
            </w:r>
          </w:p>
          <w:p w:rsidR="00000000" w:rsidDel="00000000" w:rsidP="00000000" w:rsidRDefault="00000000" w:rsidRPr="00000000" w14:paraId="0000000D">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E">
            <w:pPr>
              <w:pageBreakBefore w:val="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10">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 </w:t>
            </w:r>
            <w:r w:rsidDel="00000000" w:rsidR="00000000" w:rsidRPr="00000000">
              <w:rPr>
                <w:rtl w:val="0"/>
              </w:rPr>
            </w:r>
          </w:p>
          <w:p w:rsidR="00000000" w:rsidDel="00000000" w:rsidP="00000000" w:rsidRDefault="00000000" w:rsidRPr="00000000" w14:paraId="00000011">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Don Sloan- Vice president</w:t>
            </w:r>
          </w:p>
          <w:p w:rsidR="00000000" w:rsidDel="00000000" w:rsidP="00000000" w:rsidRDefault="00000000" w:rsidRPr="00000000" w14:paraId="00000012">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Treasurer</w:t>
            </w:r>
          </w:p>
          <w:p w:rsidR="00000000" w:rsidDel="00000000" w:rsidP="00000000" w:rsidRDefault="00000000" w:rsidRPr="00000000" w14:paraId="00000013">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Cleo Blue</w:t>
            </w:r>
          </w:p>
          <w:p w:rsidR="00000000" w:rsidDel="00000000" w:rsidP="00000000" w:rsidRDefault="00000000" w:rsidRPr="00000000" w14:paraId="00000014">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6">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7">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8">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A">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B">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1C">
      <w:pPr>
        <w:pageBreakBefore w:val="0"/>
        <w:ind w:left="0" w:right="-360" w:firstLine="0"/>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1D">
      <w:pPr>
        <w:pageBreakBefore w:val="0"/>
        <w:jc w:val="both"/>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1E">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12:50 pm, Bill Haiges </w:t>
      </w:r>
    </w:p>
    <w:p w:rsidR="00000000" w:rsidDel="00000000" w:rsidP="00000000" w:rsidRDefault="00000000" w:rsidRPr="00000000" w14:paraId="0000001F">
      <w:pPr>
        <w:pageBreakBefore w:val="0"/>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0">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Bill Haiges.</w:t>
      </w:r>
    </w:p>
    <w:p w:rsidR="00000000" w:rsidDel="00000000" w:rsidP="00000000" w:rsidRDefault="00000000" w:rsidRPr="00000000" w14:paraId="00000021">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Central Carolina Academy will establish and maintain a challenging learning environment that respects individual learners and prepares students to succeed in a globally competitive society.</w:t>
      </w:r>
    </w:p>
    <w:p w:rsidR="00000000" w:rsidDel="00000000" w:rsidP="00000000" w:rsidRDefault="00000000" w:rsidRPr="00000000" w14:paraId="00000022">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3">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4">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5">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26">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27">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28">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9">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Travis Poole to approve the consent agenda which consisted of the minutes from the November 10, 2021 meeting and the revised academic calendar for the 2022-2023 school year . Cleo Blue seconded the motion.  All voted in favor. </w:t>
      </w:r>
    </w:p>
    <w:p w:rsidR="00000000" w:rsidDel="00000000" w:rsidP="00000000" w:rsidRDefault="00000000" w:rsidRPr="00000000" w14:paraId="0000002A">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B">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Board Development: </w:t>
      </w:r>
      <w:r w:rsidDel="00000000" w:rsidR="00000000" w:rsidRPr="00000000">
        <w:rPr>
          <w:rFonts w:ascii="Calibri" w:cs="Calibri" w:eastAsia="Calibri" w:hAnsi="Calibri"/>
          <w:rtl w:val="0"/>
        </w:rPr>
        <w:t xml:space="preserve">All board members and Greg Batten were asked to continue to talk to possible board members to grow the board to at least 5 members and preferably 7 members. Dr. Eldridge spoke about Caitlin Keel who has expressed interest in learning more about joining the board. </w:t>
      </w:r>
    </w:p>
    <w:p w:rsidR="00000000" w:rsidDel="00000000" w:rsidP="00000000" w:rsidRDefault="00000000" w:rsidRPr="00000000" w14:paraId="0000002C">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D">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Fundraising Event(s) &amp; Personal Contacts</w:t>
      </w:r>
      <w:r w:rsidDel="00000000" w:rsidR="00000000" w:rsidRPr="00000000">
        <w:rPr>
          <w:rFonts w:ascii="Calibri" w:cs="Calibri" w:eastAsia="Calibri" w:hAnsi="Calibri"/>
          <w:rtl w:val="0"/>
        </w:rPr>
        <w:t xml:space="preserve">: Information resources were handed out to share in the community. All of the board members agreed to distribute the literature to the places they signed up for by December 17, 2021. Everyone associated with CCA is trying to spread the word about this new opportunity for Lee and the surrounding counties,</w:t>
      </w:r>
    </w:p>
    <w:p w:rsidR="00000000" w:rsidDel="00000000" w:rsidP="00000000" w:rsidRDefault="00000000" w:rsidRPr="00000000" w14:paraId="0000002E">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F">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Information from Board Liaison: </w:t>
      </w:r>
      <w:r w:rsidDel="00000000" w:rsidR="00000000" w:rsidRPr="00000000">
        <w:rPr>
          <w:rFonts w:ascii="Calibri" w:cs="Calibri" w:eastAsia="Calibri" w:hAnsi="Calibri"/>
          <w:rtl w:val="0"/>
        </w:rPr>
        <w:t xml:space="preserve">Julia-Brent Milholen reminded the board members of the fourth training with the NC Dept. of Public Instruction on Dec. 15, 2021 and invited all to gather at Chatham Charter to be logged in to the virtual meeting together. It was also expressed by Dr.Eldridge that the closing on the proposed building is to take place mid to late January. An onsite visit is scheduled for Tuesday, December 14, 2021 to look at tech capabilities and existing furnishings. The plan is to get the third floor occupiable with 13 classrooms and office space.</w:t>
      </w:r>
    </w:p>
    <w:p w:rsidR="00000000" w:rsidDel="00000000" w:rsidP="00000000" w:rsidRDefault="00000000" w:rsidRPr="00000000" w14:paraId="00000030">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31">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Fundraising Event(s) &amp; Personal Contacts</w:t>
      </w:r>
      <w:r w:rsidDel="00000000" w:rsidR="00000000" w:rsidRPr="00000000">
        <w:rPr>
          <w:rFonts w:ascii="Calibri" w:cs="Calibri" w:eastAsia="Calibri" w:hAnsi="Calibri"/>
          <w:rtl w:val="0"/>
        </w:rPr>
        <w:t xml:space="preserve">: It was decided to postpone the 100 with 100 event for Central Carolina Academy to raise money and share information about the school. Everyone on the board and friends of CCA need to help provide a list of people to invite ASAP. A committee is being formed to proceed with the planning of this event.</w:t>
      </w:r>
    </w:p>
    <w:p w:rsidR="00000000" w:rsidDel="00000000" w:rsidP="00000000" w:rsidRDefault="00000000" w:rsidRPr="00000000" w14:paraId="00000032">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3">
      <w:pPr>
        <w:pageBreakBefore w:val="0"/>
        <w:jc w:val="both"/>
        <w:rPr>
          <w:rFonts w:ascii="Times New Roman" w:cs="Times New Roman" w:eastAsia="Times New Roman" w:hAnsi="Times New Roman"/>
        </w:rPr>
      </w:pPr>
      <w:r w:rsidDel="00000000" w:rsidR="00000000" w:rsidRPr="00000000">
        <w:rPr>
          <w:rFonts w:ascii="Calibri" w:cs="Calibri" w:eastAsia="Calibri" w:hAnsi="Calibri"/>
          <w:b w:val="1"/>
          <w:bCs w:val="1"/>
          <w:u w:val="single"/>
          <w:rtl w:val="0"/>
        </w:rPr>
        <w:t xml:space="preserve">Upcoming Meeting Dates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Wednesday, January 12, at 12:30 pm location to be determined</w:t>
      </w:r>
    </w:p>
    <w:p w:rsidR="00000000" w:rsidDel="00000000" w:rsidP="00000000" w:rsidRDefault="00000000" w:rsidRPr="00000000" w14:paraId="0000003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Wednesday, February 9, at 12:30pm location to be determined </w:t>
      </w:r>
    </w:p>
    <w:p w:rsidR="00000000" w:rsidDel="00000000" w:rsidP="00000000" w:rsidRDefault="00000000" w:rsidRPr="00000000" w14:paraId="00000036">
      <w:pPr>
        <w:pageBreakBefore w:val="0"/>
        <w:jc w:val="both"/>
        <w:rPr>
          <w:rFonts w:ascii="Calibri" w:cs="Calibri" w:eastAsia="Calibri" w:hAnsi="Calibri"/>
          <w:u w:val="single"/>
        </w:rPr>
      </w:pPr>
      <w:r w:rsidDel="00000000" w:rsidR="00000000" w:rsidRPr="00000000">
        <w:rPr>
          <w:rtl w:val="0"/>
        </w:rPr>
      </w:r>
    </w:p>
    <w:p w:rsidR="00000000" w:rsidDel="00000000" w:rsidP="00000000" w:rsidRDefault="00000000" w:rsidRPr="00000000" w14:paraId="00000037">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u w:val="single"/>
          <w:rtl w:val="0"/>
        </w:rPr>
        <w:t xml:space="preserve">ADJOURNMENT</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With no further business, Don Sloan made a motion to adjourn the meeting, followed by a second from Travis Poole.  All voted in favor. Adjourned at 1:30 pm</w:t>
      </w:r>
    </w:p>
    <w:p w:rsidR="00000000" w:rsidDel="00000000" w:rsidP="00000000" w:rsidRDefault="00000000" w:rsidRPr="00000000" w14:paraId="00000038">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9">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3A">
      <w:pPr>
        <w:pageBreakBefore w:val="0"/>
        <w:jc w:val="both"/>
        <w:rPr>
          <w:rFonts w:ascii="Calibri" w:cs="Calibri" w:eastAsia="Calibri" w:hAnsi="Calibri"/>
        </w:rPr>
      </w:pPr>
      <w:r w:rsidDel="00000000" w:rsidR="00000000" w:rsidRPr="00000000">
        <w:rPr>
          <w:rFonts w:ascii="Calibri" w:cs="Calibri" w:eastAsia="Calibri" w:hAnsi="Calibri"/>
          <w:rtl w:val="0"/>
        </w:rPr>
        <w:t xml:space="preserve"> Respectfully Submitted,</w:t>
      </w:r>
    </w:p>
    <w:p w:rsidR="00000000" w:rsidDel="00000000" w:rsidP="00000000" w:rsidRDefault="00000000" w:rsidRPr="00000000" w14:paraId="0000003B">
      <w:pPr>
        <w:pageBreakBefore w:val="0"/>
        <w:jc w:val="both"/>
        <w:rPr>
          <w:rFonts w:ascii="Calibri" w:cs="Calibri" w:eastAsia="Calibri" w:hAnsi="Calibri"/>
        </w:rPr>
      </w:pPr>
      <w:hyperlink r:id="rId6">
        <w:r w:rsidDel="00000000" w:rsidR="00000000" w:rsidRPr="00000000">
          <w:rPr>
            <w:rFonts w:ascii="Calibri" w:cs="Calibri" w:eastAsia="Calibri" w:hAnsi="Calibri"/>
            <w:color w:val="0000ee"/>
            <w:u w:val="single"/>
            <w:rtl w:val="0"/>
          </w:rPr>
          <w:t xml:space="preserve">Julia-Brent Milholen</w:t>
        </w:r>
      </w:hyperlink>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r>
    </w:p>
    <w:p w:rsidR="00000000" w:rsidDel="00000000" w:rsidP="00000000" w:rsidRDefault="00000000" w:rsidRPr="00000000" w14:paraId="0000003D">
      <w:pPr>
        <w:pageBreakBefore w:val="0"/>
        <w:rPr/>
      </w:pPr>
      <w:r w:rsidDel="00000000" w:rsidR="00000000" w:rsidRPr="00000000">
        <w:rPr>
          <w:rtl w:val="0"/>
        </w:rPr>
      </w:r>
    </w:p>
    <w:p w:rsidR="00000000" w:rsidDel="00000000" w:rsidP="00000000" w:rsidRDefault="00000000" w:rsidRPr="00000000" w14:paraId="0000003E">
      <w:pPr>
        <w:pageBreakBefore w:val="0"/>
        <w:rPr/>
      </w:pPr>
      <w:r w:rsidDel="00000000" w:rsidR="00000000" w:rsidRPr="00000000">
        <w:rPr>
          <w:rtl w:val="0"/>
        </w:rPr>
      </w:r>
    </w:p>
    <w:p w:rsidR="00000000" w:rsidDel="00000000" w:rsidP="00000000" w:rsidRDefault="00000000" w:rsidRPr="00000000" w14:paraId="0000003F">
      <w:pPr>
        <w:pageBreakBefore w:val="0"/>
        <w:rPr/>
      </w:pPr>
      <w:r w:rsidDel="00000000" w:rsidR="00000000" w:rsidRPr="00000000">
        <w:rPr>
          <w:rtl w:val="0"/>
        </w:rPr>
      </w:r>
    </w:p>
    <w:p w:rsidR="00000000" w:rsidDel="00000000" w:rsidP="00000000" w:rsidRDefault="00000000" w:rsidRPr="00000000" w14:paraId="00000040">
      <w:pPr>
        <w:pageBreakBefore w:val="0"/>
        <w:rPr/>
      </w:pPr>
      <w:r w:rsidDel="00000000" w:rsidR="00000000" w:rsidRPr="00000000">
        <w:rPr>
          <w:rtl w:val="0"/>
        </w:rPr>
      </w:r>
    </w:p>
    <w:p w:rsidR="00000000" w:rsidDel="00000000" w:rsidP="00000000" w:rsidRDefault="00000000" w:rsidRPr="00000000" w14:paraId="00000041">
      <w:pPr>
        <w:pageBreakBefore w:val="0"/>
        <w:rPr/>
      </w:pPr>
      <w:r w:rsidDel="00000000" w:rsidR="00000000" w:rsidRPr="00000000">
        <w:rPr>
          <w:rtl w:val="0"/>
        </w:rPr>
      </w:r>
    </w:p>
    <w:p w:rsidR="00000000" w:rsidDel="00000000" w:rsidP="00000000" w:rsidRDefault="00000000" w:rsidRPr="00000000" w14:paraId="00000042">
      <w:pPr>
        <w:pageBreakBefore w:val="0"/>
        <w:rPr/>
      </w:pPr>
      <w:r w:rsidDel="00000000" w:rsidR="00000000" w:rsidRPr="00000000">
        <w:rPr>
          <w:rtl w:val="0"/>
        </w:rPr>
      </w:r>
    </w:p>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r>
    </w:p>
    <w:p w:rsidR="00000000" w:rsidDel="00000000" w:rsidP="00000000" w:rsidRDefault="00000000" w:rsidRPr="00000000" w14:paraId="00000045">
      <w:pPr>
        <w:pageBreakBefore w:val="0"/>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ageBreakBefore w:val="0"/>
        <w:rPr/>
      </w:pP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bmilholen@chathamchar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