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  Central Carolina Academy</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June 25, 2026 at 6:00 PM</w:t>
      </w:r>
    </w:p>
    <w:p w:rsidR="00000000" w:rsidDel="00000000" w:rsidP="00000000" w:rsidRDefault="00000000" w:rsidRPr="00000000" w14:paraId="00000004">
      <w:pPr>
        <w:jc w:val="center"/>
        <w:rPr>
          <w:rFonts w:ascii="Times New Roman" w:cs="Times New Roman" w:eastAsia="Times New Roman" w:hAnsi="Times New Roman"/>
        </w:rPr>
      </w:pPr>
      <w:hyperlink r:id="rId6">
        <w:r w:rsidDel="00000000" w:rsidR="00000000" w:rsidRPr="00000000">
          <w:rPr>
            <w:rFonts w:ascii="Times New Roman" w:cs="Times New Roman" w:eastAsia="Times New Roman" w:hAnsi="Times New Roman"/>
            <w:color w:val="1155cc"/>
            <w:u w:val="single"/>
            <w:rtl w:val="0"/>
          </w:rPr>
          <w:t xml:space="preserve">Join Virtually</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12"/>
          <w:szCs w:val="12"/>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tab/>
        <w:tab/>
        <w:tab/>
        <w:tab/>
        <w:tab/>
        <w:tab/>
        <w:tab/>
        <w:tab/>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tab/>
        <w:tab/>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Ethics Statement</w:t>
        <w:tab/>
        <w:tab/>
        <w:tab/>
        <w:tab/>
        <w:tab/>
        <w:tab/>
        <w:tab/>
      </w:r>
      <w:r w:rsidDel="00000000" w:rsidR="00000000" w:rsidRPr="00000000">
        <w:rPr>
          <w:rtl w:val="0"/>
        </w:rPr>
      </w:r>
    </w:p>
    <w:p w:rsidR="00000000" w:rsidDel="00000000" w:rsidP="00000000" w:rsidRDefault="00000000" w:rsidRPr="00000000" w14:paraId="0000000D">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Approval of Today’s Meeting Agenda  </w: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5">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Board President Don Sloan </w:t>
      </w:r>
      <w:r w:rsidDel="00000000" w:rsidR="00000000" w:rsidRPr="00000000">
        <w:rPr>
          <w:rFonts w:ascii="Times New Roman" w:cs="Times New Roman" w:eastAsia="Times New Roman" w:hAnsi="Times New Roman"/>
          <w:i w:val="1"/>
          <w:iCs w:val="1"/>
          <w:sz w:val="18"/>
          <w:szCs w:val="18"/>
          <w:rtl w:val="0"/>
        </w:rPr>
        <w:t xml:space="preserve">(</w:t>
      </w:r>
      <w:hyperlink r:id="rId7">
        <w:r w:rsidDel="00000000" w:rsidR="00000000" w:rsidRPr="00000000">
          <w:rPr>
            <w:rFonts w:ascii="Times New Roman" w:cs="Times New Roman" w:eastAsia="Times New Roman" w:hAnsi="Times New Roman"/>
            <w:i w:val="1"/>
            <w:iCs w:val="1"/>
            <w:color w:val="1155cc"/>
            <w:sz w:val="18"/>
            <w:szCs w:val="18"/>
            <w:u w:val="single"/>
            <w:rtl w:val="0"/>
          </w:rPr>
          <w:t xml:space="preserve">dsloan@ccasanford.org</w:t>
        </w:r>
      </w:hyperlink>
      <w:r w:rsidDel="00000000" w:rsidR="00000000" w:rsidRPr="00000000">
        <w:rPr>
          <w:rFonts w:ascii="Times New Roman" w:cs="Times New Roman" w:eastAsia="Times New Roman" w:hAnsi="Times New Roman"/>
          <w:i w:val="1"/>
          <w:iCs w:val="1"/>
          <w:sz w:val="18"/>
          <w:szCs w:val="18"/>
          <w:rtl w:val="0"/>
        </w:rPr>
        <w:t xml:space="preserve">) and Board Liaison Julia-Brent Milholen (</w:t>
      </w:r>
      <w:hyperlink r:id="rId8">
        <w:r w:rsidDel="00000000" w:rsidR="00000000" w:rsidRPr="00000000">
          <w:rPr>
            <w:rFonts w:ascii="Times New Roman" w:cs="Times New Roman" w:eastAsia="Times New Roman" w:hAnsi="Times New Roman"/>
            <w:i w:val="1"/>
            <w:iCs w:val="1"/>
            <w:color w:val="1155cc"/>
            <w:sz w:val="18"/>
            <w:szCs w:val="18"/>
            <w:u w:val="single"/>
            <w:rtl w:val="0"/>
          </w:rPr>
          <w:t xml:space="preserve">jbmilholen@ccasanford.org</w:t>
        </w:r>
      </w:hyperlink>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Fonts w:ascii="Times New Roman" w:cs="Times New Roman" w:eastAsia="Times New Roman" w:hAnsi="Times New Roman"/>
          <w:i w:val="1"/>
          <w:iCs w:val="1"/>
          <w:sz w:val="20"/>
          <w:szCs w:val="20"/>
          <w:rtl w:val="0"/>
        </w:rPr>
        <w:t xml:space="preserve">at least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Speakers may discuss issues and matters of general concern, but not confidential student or personnel information.</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Old Business</w:t>
      </w:r>
      <w:r w:rsidDel="00000000" w:rsidR="00000000" w:rsidRPr="00000000">
        <w:rPr>
          <w:rFonts w:ascii="Times New Roman" w:cs="Times New Roman" w:eastAsia="Times New Roman" w:hAnsi="Times New Roman"/>
          <w:sz w:val="24"/>
          <w:szCs w:val="24"/>
          <w:rtl w:val="0"/>
        </w:rPr>
        <w:tab/>
        <w:tab/>
        <w:tab/>
        <w:tab/>
        <w:tab/>
        <w:tab/>
        <w:tab/>
        <w:tab/>
        <w:tab/>
      </w:r>
      <w:r w:rsidDel="00000000" w:rsidR="00000000" w:rsidRPr="00000000">
        <w:rPr>
          <w:rtl w:val="0"/>
        </w:rPr>
      </w:r>
    </w:p>
    <w:p w:rsidR="00000000" w:rsidDel="00000000" w:rsidP="00000000" w:rsidRDefault="00000000" w:rsidRPr="00000000" w14:paraId="00000018">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highlight w:val="white"/>
          <w:rtl w:val="0"/>
        </w:rPr>
        <w:t xml:space="preserve">Interested </w:t>
      </w:r>
      <w:r w:rsidDel="00000000" w:rsidR="00000000" w:rsidRPr="00000000">
        <w:rPr>
          <w:rFonts w:ascii="Times New Roman" w:cs="Times New Roman" w:eastAsia="Times New Roman" w:hAnsi="Times New Roman"/>
          <w:highlight w:val="white"/>
          <w:rtl w:val="0"/>
        </w:rPr>
        <w:t xml:space="preserve">Board Member Introductions</w:t>
      </w:r>
      <w:r w:rsidDel="00000000" w:rsidR="00000000" w:rsidRPr="00000000">
        <w:rPr>
          <w:rFonts w:ascii="Times New Roman" w:cs="Times New Roman" w:eastAsia="Times New Roman" w:hAnsi="Times New Roman"/>
          <w:i w:val="1"/>
          <w:iCs w:val="1"/>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Closed Session</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0"/>
          <w:szCs w:val="20"/>
          <w:rtl w:val="0"/>
        </w:rPr>
        <w:t xml:space="preserve">              For the purpose of consulting with an attorney</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Return to Open Session </w:t>
      </w:r>
    </w:p>
    <w:p w:rsidR="00000000" w:rsidDel="00000000" w:rsidP="00000000" w:rsidRDefault="00000000" w:rsidRPr="00000000" w14:paraId="0000001E">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F">
      <w:pPr>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ab/>
        <w:tab/>
        <w:tab/>
        <w:tab/>
        <w:tab/>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meet.google.com/qwj-sdqj-cnc" TargetMode="External"/><Relationship Id="rId7" Type="http://schemas.openxmlformats.org/officeDocument/2006/relationships/hyperlink" Target="mailto:dsloan@ccasanford.org" TargetMode="External"/><Relationship Id="rId8" Type="http://schemas.openxmlformats.org/officeDocument/2006/relationships/hyperlink" Target="mailto:jbmilholen@ccasanfor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