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Fonts w:ascii="Calibri" w:cs="Calibri" w:eastAsia="Calibri" w:hAnsi="Calibri"/>
                <w:b w:val="1"/>
                <w:bCs w:val="1"/>
                <w:sz w:val="40"/>
                <w:szCs w:val="40"/>
                <w:highlight w:val="yellow"/>
                <w:rtl w:val="0"/>
              </w:rPr>
              <w:t xml:space="preserve">DRAFT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May 22, 2026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Purpose: Closed session to consult attorney</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r w:rsidDel="00000000" w:rsidR="00000000" w:rsidRPr="00000000">
              <w:rPr>
                <w:rtl w:val="0"/>
              </w:rPr>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President  </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 Vice President</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ind w:right="-360"/>
        <w:jc w:val="left"/>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14"/>
          <w:szCs w:val="14"/>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1:03pm, by Don Sloan</w:t>
      </w: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Don Sloan.</w:t>
      </w:r>
    </w:p>
    <w:p w:rsidR="00000000" w:rsidDel="00000000" w:rsidP="00000000" w:rsidRDefault="00000000" w:rsidRPr="00000000" w14:paraId="00000029">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Agenda: </w:t>
      </w:r>
      <w:r w:rsidDel="00000000" w:rsidR="00000000" w:rsidRPr="00000000">
        <w:rPr>
          <w:rFonts w:ascii="Calibri" w:cs="Calibri" w:eastAsia="Calibri" w:hAnsi="Calibri"/>
          <w:rtl w:val="0"/>
        </w:rPr>
        <w:t xml:space="preserve">A motion was made by Caitlin Keel to approve the agenda. Travis Poole  seconded the motion. All voted in favor. </w:t>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Closed Session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Derek Borrell made a motion to go into closed session to consult with Board Attorney Donna Rascoe. Matt Brown seconded the motion. All voted in favor.</w:t>
      </w:r>
    </w:p>
    <w:p w:rsidR="00000000" w:rsidDel="00000000" w:rsidP="00000000" w:rsidRDefault="00000000" w:rsidRPr="00000000" w14:paraId="00000039">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A">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Return to Open Session: </w:t>
      </w:r>
      <w:r w:rsidDel="00000000" w:rsidR="00000000" w:rsidRPr="00000000">
        <w:rPr>
          <w:rFonts w:ascii="Calibri" w:cs="Calibri" w:eastAsia="Calibri" w:hAnsi="Calibri"/>
          <w:rtl w:val="0"/>
        </w:rPr>
        <w:t xml:space="preserve">Matt Brown made a motion to return to open session. Tiffany McGregor seconded the motion. All voted in favor.   </w:t>
      </w:r>
    </w:p>
    <w:p w:rsidR="00000000" w:rsidDel="00000000" w:rsidP="00000000" w:rsidRDefault="00000000" w:rsidRPr="00000000" w14:paraId="0000003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Adjournment:  </w:t>
      </w:r>
      <w:r w:rsidDel="00000000" w:rsidR="00000000" w:rsidRPr="00000000">
        <w:rPr>
          <w:rFonts w:ascii="Calibri" w:cs="Calibri" w:eastAsia="Calibri" w:hAnsi="Calibri"/>
          <w:rtl w:val="0"/>
        </w:rPr>
        <w:t xml:space="preserve">With no further business, Travis Poole made a motion to adjourn the meeting, followed by a second from Tiffany McGregor.  All voted in favor. Adjourned at 8:22.</w:t>
      </w:r>
    </w:p>
    <w:p w:rsidR="00000000" w:rsidDel="00000000" w:rsidP="00000000" w:rsidRDefault="00000000" w:rsidRPr="00000000" w14:paraId="0000003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42">
      <w:pPr>
        <w:jc w:val="both"/>
        <w:rPr>
          <w:rFonts w:ascii="Calibri" w:cs="Calibri" w:eastAsia="Calibri" w:hAnsi="Calibri"/>
        </w:rPr>
      </w:pPr>
      <w:r w:rsidDel="00000000" w:rsidR="00000000" w:rsidRPr="00000000">
        <w:rPr>
          <w:rFonts w:ascii="Calibri" w:cs="Calibri" w:eastAsia="Calibri" w:hAnsi="Calibri"/>
          <w:rtl w:val="0"/>
        </w:rPr>
        <w:t xml:space="preserve">Board Liaison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casan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